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BEC" w:rsidRPr="004E410B" w:rsidRDefault="00EA1BEC" w:rsidP="00EA1BEC">
      <w:pPr>
        <w:rPr>
          <w:sz w:val="8"/>
          <w:szCs w:val="8"/>
        </w:rPr>
      </w:pPr>
    </w:p>
    <w:p w:rsidR="000828CD" w:rsidRPr="004E410B" w:rsidRDefault="000828CD" w:rsidP="000828CD">
      <w:pPr>
        <w:rPr>
          <w:sz w:val="8"/>
          <w:szCs w:val="8"/>
        </w:rPr>
      </w:pPr>
      <w:r w:rsidRPr="00773814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3175" b="0"/>
            <wp:wrapNone/>
            <wp:docPr id="1" name="Рисунок 1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0828CD" w:rsidRPr="004E410B" w:rsidTr="003D474B">
        <w:tc>
          <w:tcPr>
            <w:tcW w:w="9581" w:type="dxa"/>
            <w:gridSpan w:val="3"/>
          </w:tcPr>
          <w:p w:rsidR="000828CD" w:rsidRPr="004E410B" w:rsidRDefault="000828CD" w:rsidP="003D474B">
            <w:pPr>
              <w:jc w:val="center"/>
              <w:rPr>
                <w:b/>
                <w:sz w:val="22"/>
                <w:szCs w:val="22"/>
              </w:rPr>
            </w:pPr>
          </w:p>
          <w:p w:rsidR="000828CD" w:rsidRPr="0033267C" w:rsidRDefault="000828CD" w:rsidP="003D474B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0828CD" w:rsidRPr="004E410B" w:rsidTr="003D474B">
        <w:tc>
          <w:tcPr>
            <w:tcW w:w="9581" w:type="dxa"/>
            <w:gridSpan w:val="3"/>
          </w:tcPr>
          <w:p w:rsidR="000828CD" w:rsidRPr="004E410B" w:rsidRDefault="000828CD" w:rsidP="003D474B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0828CD" w:rsidRPr="00593D41" w:rsidRDefault="000828CD" w:rsidP="003D474B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:rsidR="000828CD" w:rsidRPr="004E410B" w:rsidRDefault="000828CD" w:rsidP="003D474B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0828CD" w:rsidRPr="004E410B" w:rsidTr="003D474B">
        <w:tc>
          <w:tcPr>
            <w:tcW w:w="1807" w:type="dxa"/>
            <w:tcBorders>
              <w:bottom w:val="single" w:sz="4" w:space="0" w:color="auto"/>
            </w:tcBorders>
          </w:tcPr>
          <w:p w:rsidR="000828CD" w:rsidRPr="00C024F2" w:rsidRDefault="00007611" w:rsidP="003D474B">
            <w:pPr>
              <w:jc w:val="center"/>
            </w:pPr>
            <w:r>
              <w:t>19.08.2022</w:t>
            </w:r>
            <w:fldSimple w:instr=" DOCPROPERTY  Рег.дата  \* MERGEFORMAT ">
              <w:r w:rsidR="000828CD" w:rsidRPr="00C024F2">
                <w:t xml:space="preserve"> </w:t>
              </w:r>
            </w:fldSimple>
          </w:p>
        </w:tc>
        <w:tc>
          <w:tcPr>
            <w:tcW w:w="5990" w:type="dxa"/>
            <w:tcMar>
              <w:right w:w="113" w:type="dxa"/>
            </w:tcMar>
          </w:tcPr>
          <w:p w:rsidR="000828CD" w:rsidRPr="004E410B" w:rsidRDefault="000828CD" w:rsidP="003D474B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Pr="00007611">
              <w:rPr>
                <w:sz w:val="28"/>
                <w:szCs w:val="28"/>
              </w:rPr>
              <w:t xml:space="preserve"> </w:t>
            </w:r>
            <w:r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0828CD" w:rsidRPr="00C024F2" w:rsidRDefault="00007611" w:rsidP="003D474B">
            <w:pPr>
              <w:jc w:val="center"/>
            </w:pPr>
            <w:r>
              <w:t>2423</w:t>
            </w:r>
            <w:bookmarkStart w:id="0" w:name="_GoBack"/>
            <w:bookmarkEnd w:id="0"/>
            <w:r w:rsidR="000828CD">
              <w:fldChar w:fldCharType="begin"/>
            </w:r>
            <w:r w:rsidR="000828CD">
              <w:instrText xml:space="preserve"> DOCPROPERTY  Рег.№  \* MERGEFORMAT </w:instrText>
            </w:r>
            <w:r w:rsidR="000828CD">
              <w:fldChar w:fldCharType="separate"/>
            </w:r>
            <w:r w:rsidR="000828CD" w:rsidRPr="00C024F2">
              <w:t xml:space="preserve"> </w:t>
            </w:r>
            <w:r w:rsidR="000828CD">
              <w:fldChar w:fldCharType="end"/>
            </w:r>
          </w:p>
        </w:tc>
      </w:tr>
      <w:tr w:rsidR="000828CD" w:rsidRPr="004E410B" w:rsidTr="003D474B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:rsidR="000828CD" w:rsidRPr="004E410B" w:rsidRDefault="000828CD" w:rsidP="003D474B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:rsidR="000828CD" w:rsidRPr="004E410B" w:rsidRDefault="000828CD" w:rsidP="003D474B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0828CD" w:rsidRPr="004E410B" w:rsidRDefault="000828CD" w:rsidP="003D474B">
            <w:pPr>
              <w:rPr>
                <w:sz w:val="28"/>
                <w:szCs w:val="28"/>
              </w:rPr>
            </w:pPr>
          </w:p>
        </w:tc>
      </w:tr>
      <w:tr w:rsidR="000828CD" w:rsidRPr="004E410B" w:rsidTr="003D474B">
        <w:tc>
          <w:tcPr>
            <w:tcW w:w="9581" w:type="dxa"/>
            <w:gridSpan w:val="3"/>
          </w:tcPr>
          <w:p w:rsidR="000828CD" w:rsidRPr="004E410B" w:rsidRDefault="000828CD" w:rsidP="003D4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Pr="00F0090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отдельные правовые акты </w:t>
            </w:r>
            <w:r>
              <w:rPr>
                <w:sz w:val="28"/>
                <w:szCs w:val="28"/>
              </w:rPr>
              <w:br/>
              <w:t>Администрации города Екатеринбурга</w:t>
            </w:r>
          </w:p>
        </w:tc>
      </w:tr>
      <w:tr w:rsidR="000828CD" w:rsidRPr="004E410B" w:rsidTr="003D474B">
        <w:tc>
          <w:tcPr>
            <w:tcW w:w="9581" w:type="dxa"/>
            <w:gridSpan w:val="3"/>
          </w:tcPr>
          <w:p w:rsidR="000828CD" w:rsidRPr="0095511F" w:rsidRDefault="000828CD" w:rsidP="003D474B">
            <w:pPr>
              <w:jc w:val="center"/>
              <w:rPr>
                <w:sz w:val="26"/>
                <w:szCs w:val="26"/>
              </w:rPr>
            </w:pPr>
          </w:p>
          <w:p w:rsidR="000828CD" w:rsidRPr="000828CD" w:rsidRDefault="000828CD" w:rsidP="003D47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28CD" w:rsidRPr="00E50F6D" w:rsidRDefault="000828CD" w:rsidP="000828CD">
      <w:pPr>
        <w:widowControl w:val="0"/>
        <w:ind w:firstLine="709"/>
        <w:jc w:val="both"/>
        <w:rPr>
          <w:sz w:val="28"/>
          <w:szCs w:val="28"/>
        </w:rPr>
      </w:pPr>
      <w:r w:rsidRPr="00E50F6D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29.12.2012 № 273-ФЗ «Об образовании в Российской Федерации», Распоряжением Правительства Российской Федерации </w:t>
      </w:r>
      <w:r>
        <w:rPr>
          <w:sz w:val="28"/>
          <w:szCs w:val="28"/>
        </w:rPr>
        <w:br/>
        <w:t>от 18.09.</w:t>
      </w:r>
      <w:r w:rsidRPr="00E50F6D">
        <w:rPr>
          <w:sz w:val="28"/>
          <w:szCs w:val="28"/>
        </w:rPr>
        <w:t>2019 № 2113-р</w:t>
      </w:r>
      <w:r>
        <w:rPr>
          <w:sz w:val="28"/>
          <w:szCs w:val="28"/>
        </w:rPr>
        <w:t xml:space="preserve"> «О </w:t>
      </w:r>
      <w:r w:rsidRPr="00E50F6D">
        <w:rPr>
          <w:sz w:val="28"/>
          <w:szCs w:val="28"/>
        </w:rPr>
        <w:t>перечн</w:t>
      </w:r>
      <w:r>
        <w:rPr>
          <w:sz w:val="28"/>
          <w:szCs w:val="28"/>
        </w:rPr>
        <w:t>е</w:t>
      </w:r>
      <w:r w:rsidRPr="00E50F6D">
        <w:rPr>
          <w:sz w:val="28"/>
          <w:szCs w:val="28"/>
        </w:rPr>
        <w:t xml:space="preserve">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</w:t>
      </w:r>
      <w:r>
        <w:rPr>
          <w:sz w:val="28"/>
          <w:szCs w:val="28"/>
        </w:rPr>
        <w:br/>
      </w:r>
      <w:r w:rsidRPr="00E50F6D">
        <w:rPr>
          <w:sz w:val="28"/>
          <w:szCs w:val="28"/>
        </w:rPr>
        <w:t xml:space="preserve">и муниципальными учреждениями, а также органами местного самоуправления», Постановлением Администрации города Екатеринбурга от 26.10.2011 № 4467 «О разработке и утверждении административных регламентов предоставления муниципальных услуг», руководствуясь </w:t>
      </w:r>
      <w:r>
        <w:rPr>
          <w:sz w:val="28"/>
          <w:szCs w:val="28"/>
        </w:rPr>
        <w:br/>
      </w:r>
      <w:r w:rsidRPr="00E50F6D">
        <w:rPr>
          <w:sz w:val="28"/>
          <w:szCs w:val="28"/>
        </w:rPr>
        <w:t>статьей 35 Устава муниципального образования «город Екатеринбург»,</w:t>
      </w:r>
    </w:p>
    <w:p w:rsidR="000828CD" w:rsidRPr="000828CD" w:rsidRDefault="000828CD" w:rsidP="000828CD">
      <w:pPr>
        <w:widowControl w:val="0"/>
        <w:ind w:firstLine="709"/>
        <w:jc w:val="both"/>
        <w:rPr>
          <w:sz w:val="28"/>
          <w:szCs w:val="28"/>
        </w:rPr>
      </w:pPr>
    </w:p>
    <w:p w:rsidR="000828CD" w:rsidRPr="007B02FF" w:rsidRDefault="000828CD" w:rsidP="000828CD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:rsidR="000828CD" w:rsidRPr="007B02FF" w:rsidRDefault="000828CD" w:rsidP="000828CD">
      <w:pPr>
        <w:widowControl w:val="0"/>
        <w:ind w:firstLine="709"/>
        <w:jc w:val="both"/>
        <w:rPr>
          <w:sz w:val="28"/>
          <w:szCs w:val="28"/>
        </w:rPr>
      </w:pPr>
    </w:p>
    <w:p w:rsidR="000828CD" w:rsidRDefault="000828CD" w:rsidP="000828CD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E50F6D">
        <w:rPr>
          <w:sz w:val="28"/>
          <w:szCs w:val="28"/>
        </w:rPr>
        <w:t xml:space="preserve">1. Внести в Постановление Администрации города Екатеринбурга от 01.10.2015 № 2749 «Об утверждении Административного регламента предоставления услуги муниципальными учреждениями дополнительного образования «Зачисление в учреждение дополнительного образования» </w:t>
      </w:r>
      <w:r w:rsidRPr="00E50F6D">
        <w:rPr>
          <w:sz w:val="28"/>
          <w:szCs w:val="28"/>
        </w:rPr>
        <w:br/>
        <w:t xml:space="preserve">(в редакции Постановления Администрации города Екатеринбурга от 19.08.2021 № 1656) </w:t>
      </w:r>
      <w:r>
        <w:rPr>
          <w:sz w:val="28"/>
          <w:szCs w:val="28"/>
        </w:rPr>
        <w:t>следующие изменения:</w:t>
      </w:r>
    </w:p>
    <w:p w:rsidR="000828CD" w:rsidRDefault="000828CD" w:rsidP="000828CD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изложить в следующей редакции: </w:t>
      </w:r>
    </w:p>
    <w:p w:rsidR="000828CD" w:rsidRDefault="000828CD" w:rsidP="000828C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4769">
        <w:rPr>
          <w:sz w:val="28"/>
          <w:szCs w:val="28"/>
        </w:rPr>
        <w:t xml:space="preserve">«Об утверждении Административного регламента предоставления </w:t>
      </w:r>
      <w:r>
        <w:rPr>
          <w:sz w:val="28"/>
          <w:szCs w:val="28"/>
        </w:rPr>
        <w:t xml:space="preserve">муниципальной </w:t>
      </w:r>
      <w:r w:rsidRPr="00DD4769">
        <w:rPr>
          <w:sz w:val="28"/>
          <w:szCs w:val="28"/>
        </w:rPr>
        <w:t xml:space="preserve">услуги </w:t>
      </w:r>
      <w:r w:rsidRPr="001A2ECE">
        <w:rPr>
          <w:sz w:val="28"/>
          <w:szCs w:val="28"/>
        </w:rPr>
        <w:t>муниципальными учреждениями дополнительного образования</w:t>
      </w:r>
      <w:r w:rsidRPr="00DD4769">
        <w:rPr>
          <w:sz w:val="28"/>
          <w:szCs w:val="28"/>
        </w:rPr>
        <w:t xml:space="preserve"> «</w:t>
      </w:r>
      <w:r w:rsidRPr="00816538">
        <w:rPr>
          <w:sz w:val="28"/>
          <w:szCs w:val="28"/>
        </w:rPr>
        <w:t>Запись на обучение по дополнительной общеобразовательной программе</w:t>
      </w:r>
      <w:r w:rsidRPr="00DD476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828CD" w:rsidRDefault="000828CD" w:rsidP="000828CD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изложить в следующей редакции: </w:t>
      </w:r>
    </w:p>
    <w:p w:rsidR="000828CD" w:rsidRPr="00C40255" w:rsidRDefault="000828CD" w:rsidP="000828C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40255">
        <w:rPr>
          <w:sz w:val="28"/>
          <w:szCs w:val="28"/>
        </w:rPr>
        <w:t xml:space="preserve">«1. Утвердить Административный регламент предоставления </w:t>
      </w:r>
      <w:r>
        <w:rPr>
          <w:sz w:val="28"/>
          <w:szCs w:val="28"/>
        </w:rPr>
        <w:t xml:space="preserve">муниципальной </w:t>
      </w:r>
      <w:r w:rsidRPr="00C40255">
        <w:rPr>
          <w:sz w:val="28"/>
          <w:szCs w:val="28"/>
        </w:rPr>
        <w:t>услуги муниципальными учреждениями дополнительного образования «</w:t>
      </w:r>
      <w:r w:rsidRPr="00816538">
        <w:rPr>
          <w:sz w:val="28"/>
          <w:szCs w:val="28"/>
        </w:rPr>
        <w:t>Запись на обучение по дополнительной общеобразовательной программе</w:t>
      </w:r>
      <w:r w:rsidRPr="00C40255">
        <w:rPr>
          <w:sz w:val="28"/>
          <w:szCs w:val="28"/>
        </w:rPr>
        <w:t>»;</w:t>
      </w:r>
    </w:p>
    <w:p w:rsidR="000828CD" w:rsidRPr="00D86312" w:rsidRDefault="000828CD" w:rsidP="000828CD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6312">
        <w:rPr>
          <w:sz w:val="28"/>
          <w:szCs w:val="28"/>
        </w:rPr>
        <w:lastRenderedPageBreak/>
        <w:t>приложение «Административный регламент предоставления услуги муниципальными учреждениями дополнительного образования «</w:t>
      </w:r>
      <w:r w:rsidRPr="00816538">
        <w:rPr>
          <w:sz w:val="28"/>
          <w:szCs w:val="28"/>
        </w:rPr>
        <w:t>За</w:t>
      </w:r>
      <w:r>
        <w:rPr>
          <w:sz w:val="28"/>
          <w:szCs w:val="28"/>
        </w:rPr>
        <w:t xml:space="preserve">числение в учреждение дополнительного образования» </w:t>
      </w:r>
      <w:r w:rsidRPr="00D86312">
        <w:rPr>
          <w:sz w:val="28"/>
          <w:szCs w:val="28"/>
        </w:rPr>
        <w:t>изложить в новой редакции (приложение).</w:t>
      </w:r>
    </w:p>
    <w:p w:rsidR="000828CD" w:rsidRDefault="000828CD" w:rsidP="000828CD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0F6D">
        <w:rPr>
          <w:sz w:val="28"/>
          <w:szCs w:val="28"/>
        </w:rPr>
        <w:t xml:space="preserve">Внести в Постановление Администрации города Екатеринбурга </w:t>
      </w:r>
      <w:r>
        <w:rPr>
          <w:sz w:val="28"/>
          <w:szCs w:val="28"/>
        </w:rPr>
        <w:br/>
      </w:r>
      <w:r w:rsidRPr="00E50F6D">
        <w:rPr>
          <w:sz w:val="28"/>
          <w:szCs w:val="28"/>
        </w:rPr>
        <w:t>от 12</w:t>
      </w:r>
      <w:r>
        <w:rPr>
          <w:sz w:val="28"/>
          <w:szCs w:val="28"/>
        </w:rPr>
        <w:t>.08.</w:t>
      </w:r>
      <w:r w:rsidRPr="00E50F6D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E50F6D">
        <w:rPr>
          <w:sz w:val="28"/>
          <w:szCs w:val="28"/>
        </w:rPr>
        <w:t>№ 1950 «Об утверждении сводного перечня услуг, предоставляемых Администрацией города Екатеринбурга и подведомственными ей учреждениями (организациями), и перечня функций, исполняемых Администрацией города Екатеринбурга, подлежащих внесению в реестр государственных и муниципальных услуг (функций) Свердловской области» (в редакции Постановления Администрации города Екатеринбурга от 04.02.2022 № 272</w:t>
      </w:r>
      <w:r>
        <w:rPr>
          <w:sz w:val="28"/>
          <w:szCs w:val="28"/>
        </w:rPr>
        <w:t>)</w:t>
      </w:r>
      <w:r w:rsidRPr="00E50F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изменение, </w:t>
      </w:r>
      <w:r w:rsidRPr="00E50F6D">
        <w:rPr>
          <w:sz w:val="28"/>
          <w:szCs w:val="28"/>
        </w:rPr>
        <w:t xml:space="preserve">изложив пункт </w:t>
      </w:r>
      <w:r>
        <w:rPr>
          <w:sz w:val="28"/>
          <w:szCs w:val="28"/>
        </w:rPr>
        <w:t>132</w:t>
      </w:r>
      <w:r w:rsidRPr="00E50F6D">
        <w:rPr>
          <w:sz w:val="28"/>
          <w:szCs w:val="28"/>
        </w:rPr>
        <w:t xml:space="preserve"> приложения № 1 «Сводный перечень услуг, предоставляемых Администрацией города Екатеринбурга и подведомственными ей учреждениями (организациями)» в следующей редакции:</w:t>
      </w:r>
    </w:p>
    <w:p w:rsidR="000828CD" w:rsidRDefault="000828CD" w:rsidP="000828CD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W w:w="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985"/>
        <w:gridCol w:w="1842"/>
        <w:gridCol w:w="851"/>
        <w:gridCol w:w="850"/>
        <w:gridCol w:w="851"/>
        <w:gridCol w:w="709"/>
      </w:tblGrid>
      <w:tr w:rsidR="000828CD" w:rsidTr="003D474B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28CD" w:rsidRDefault="000828CD" w:rsidP="003D474B">
            <w:pPr>
              <w:autoSpaceDE w:val="0"/>
              <w:autoSpaceDN w:val="0"/>
              <w:spacing w:line="240" w:lineRule="exact"/>
              <w:contextualSpacing/>
            </w:pPr>
            <w:r>
              <w:t xml:space="preserve">132. </w:t>
            </w:r>
            <w:r w:rsidRPr="00816538">
              <w:t>Запись на обучение по дополнительной общеобразовательной программе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28CD" w:rsidRDefault="000828CD" w:rsidP="003D474B">
            <w:pPr>
              <w:autoSpaceDE w:val="0"/>
              <w:autoSpaceDN w:val="0"/>
              <w:spacing w:line="240" w:lineRule="exact"/>
              <w:contextualSpacing/>
            </w:pPr>
            <w:r>
              <w:t>Департамент образования Администрации города Екатеринбурга, администрации районов города Екатеринбурга, муниципальные учреждения дополнительного образования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28CD" w:rsidRDefault="000828CD" w:rsidP="003D474B">
            <w:pPr>
              <w:autoSpaceDE w:val="0"/>
              <w:autoSpaceDN w:val="0"/>
              <w:spacing w:line="240" w:lineRule="exact"/>
              <w:contextualSpacing/>
            </w:pPr>
            <w:r>
              <w:t>Департамент образования Администрации города Екатеринбурга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28CD" w:rsidRDefault="000828CD" w:rsidP="003D474B">
            <w:pPr>
              <w:autoSpaceDE w:val="0"/>
              <w:autoSpaceDN w:val="0"/>
              <w:spacing w:line="240" w:lineRule="exact"/>
              <w:contextualSpacing/>
              <w:jc w:val="center"/>
            </w:pPr>
            <w:r>
              <w:t>Да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28CD" w:rsidRDefault="000828CD" w:rsidP="003D474B">
            <w:pPr>
              <w:autoSpaceDE w:val="0"/>
              <w:autoSpaceDN w:val="0"/>
              <w:spacing w:line="240" w:lineRule="exact"/>
              <w:contextualSpacing/>
              <w:jc w:val="center"/>
            </w:pPr>
            <w:r>
              <w:t>Да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28CD" w:rsidRDefault="000828CD" w:rsidP="003D474B">
            <w:pPr>
              <w:autoSpaceDE w:val="0"/>
              <w:autoSpaceDN w:val="0"/>
              <w:spacing w:line="240" w:lineRule="exact"/>
              <w:contextualSpacing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28CD" w:rsidRDefault="000828CD" w:rsidP="003D474B">
            <w:pPr>
              <w:autoSpaceDE w:val="0"/>
              <w:autoSpaceDN w:val="0"/>
              <w:spacing w:line="240" w:lineRule="exact"/>
              <w:contextualSpacing/>
              <w:jc w:val="center"/>
            </w:pPr>
            <w:r>
              <w:t>Нет</w:t>
            </w:r>
          </w:p>
        </w:tc>
      </w:tr>
    </w:tbl>
    <w:p w:rsidR="000828CD" w:rsidRDefault="000828CD" w:rsidP="000828CD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0828CD" w:rsidRPr="00E50F6D" w:rsidRDefault="000828CD" w:rsidP="000828CD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0F6D">
        <w:rPr>
          <w:sz w:val="28"/>
          <w:szCs w:val="28"/>
        </w:rPr>
        <w:t>. 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(екатеринбург.рф) в установленный срок.</w:t>
      </w:r>
    </w:p>
    <w:p w:rsidR="000828CD" w:rsidRPr="00E50F6D" w:rsidRDefault="000828CD" w:rsidP="000828CD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0F6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828CD" w:rsidRPr="00E50F6D" w:rsidRDefault="000828CD" w:rsidP="000828CD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50F6D">
        <w:rPr>
          <w:sz w:val="28"/>
          <w:szCs w:val="28"/>
        </w:rPr>
        <w:t>. Контроль за исполнением настоящего Постановления возложить на заместителя Главы Екатеринбурга Сибирцеву Е.А.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0828CD" w:rsidRPr="004E410B" w:rsidTr="003D474B">
        <w:tc>
          <w:tcPr>
            <w:tcW w:w="6237" w:type="dxa"/>
            <w:vAlign w:val="bottom"/>
          </w:tcPr>
          <w:p w:rsidR="000828CD" w:rsidRDefault="000828CD" w:rsidP="003D474B">
            <w:pPr>
              <w:rPr>
                <w:sz w:val="28"/>
                <w:szCs w:val="28"/>
              </w:rPr>
            </w:pPr>
          </w:p>
          <w:p w:rsidR="000828CD" w:rsidRPr="00950306" w:rsidRDefault="000828CD" w:rsidP="003D474B">
            <w:pPr>
              <w:rPr>
                <w:sz w:val="28"/>
                <w:szCs w:val="28"/>
              </w:rPr>
            </w:pPr>
          </w:p>
          <w:p w:rsidR="000828CD" w:rsidRPr="00C10A2E" w:rsidRDefault="000828CD" w:rsidP="003D4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Глава Екатеринбурга</w:t>
            </w:r>
          </w:p>
        </w:tc>
        <w:tc>
          <w:tcPr>
            <w:tcW w:w="3344" w:type="dxa"/>
            <w:vAlign w:val="bottom"/>
          </w:tcPr>
          <w:p w:rsidR="000828CD" w:rsidRDefault="000828CD" w:rsidP="003D474B">
            <w:pPr>
              <w:jc w:val="right"/>
              <w:rPr>
                <w:sz w:val="28"/>
                <w:szCs w:val="28"/>
              </w:rPr>
            </w:pPr>
          </w:p>
          <w:p w:rsidR="000828CD" w:rsidRPr="004E410B" w:rsidRDefault="000828CD" w:rsidP="003D474B">
            <w:pPr>
              <w:jc w:val="right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А.В. Орлов</w:t>
            </w:r>
          </w:p>
        </w:tc>
      </w:tr>
    </w:tbl>
    <w:p w:rsidR="000828CD" w:rsidRPr="00EC798A" w:rsidRDefault="000828CD" w:rsidP="000828CD">
      <w:pPr>
        <w:pStyle w:val="ConsNormal"/>
        <w:widowControl/>
        <w:ind w:firstLine="0"/>
      </w:pPr>
      <w:r>
        <w:t xml:space="preserve"> </w:t>
      </w:r>
    </w:p>
    <w:p w:rsidR="00EA1BEC" w:rsidRDefault="00EA1BEC" w:rsidP="00EA1BEC">
      <w:pPr>
        <w:pStyle w:val="ConsNormal"/>
        <w:widowControl/>
        <w:ind w:firstLine="0"/>
      </w:pPr>
    </w:p>
    <w:p w:rsidR="00EA1BEC" w:rsidRDefault="00EA1BEC" w:rsidP="00EA1BEC">
      <w:pPr>
        <w:pStyle w:val="ConsNormal"/>
        <w:widowControl/>
        <w:ind w:firstLine="0"/>
      </w:pPr>
    </w:p>
    <w:p w:rsidR="00EA1BEC" w:rsidRDefault="00EA1BEC" w:rsidP="00EA1BEC">
      <w:pPr>
        <w:pStyle w:val="ConsNormal"/>
        <w:widowControl/>
        <w:ind w:firstLine="0"/>
      </w:pPr>
    </w:p>
    <w:p w:rsidR="00EA1BEC" w:rsidRDefault="00EA1BEC" w:rsidP="00EA1BEC">
      <w:pPr>
        <w:pStyle w:val="ConsNormal"/>
        <w:widowControl/>
        <w:ind w:firstLine="0"/>
      </w:pPr>
    </w:p>
    <w:p w:rsidR="000828CD" w:rsidRDefault="000828CD" w:rsidP="00EA1BEC">
      <w:pPr>
        <w:widowControl w:val="0"/>
        <w:autoSpaceDE w:val="0"/>
        <w:autoSpaceDN w:val="0"/>
        <w:adjustRightInd w:val="0"/>
        <w:ind w:firstLine="4820"/>
        <w:rPr>
          <w:sz w:val="28"/>
          <w:szCs w:val="28"/>
        </w:rPr>
      </w:pPr>
    </w:p>
    <w:p w:rsidR="000828CD" w:rsidRDefault="000828CD" w:rsidP="00EA1BEC">
      <w:pPr>
        <w:widowControl w:val="0"/>
        <w:autoSpaceDE w:val="0"/>
        <w:autoSpaceDN w:val="0"/>
        <w:adjustRightInd w:val="0"/>
        <w:ind w:firstLine="4820"/>
        <w:rPr>
          <w:sz w:val="28"/>
          <w:szCs w:val="28"/>
        </w:rPr>
      </w:pP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4820"/>
        <w:rPr>
          <w:sz w:val="28"/>
          <w:szCs w:val="28"/>
        </w:rPr>
      </w:pPr>
      <w:r w:rsidRPr="00CF713F">
        <w:rPr>
          <w:sz w:val="28"/>
          <w:szCs w:val="28"/>
        </w:rPr>
        <w:lastRenderedPageBreak/>
        <w:t xml:space="preserve">Приложение к Постановлению 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4820"/>
        <w:rPr>
          <w:sz w:val="28"/>
          <w:szCs w:val="28"/>
        </w:rPr>
      </w:pPr>
      <w:r w:rsidRPr="00CF713F">
        <w:rPr>
          <w:sz w:val="28"/>
          <w:szCs w:val="28"/>
        </w:rPr>
        <w:t>Администрации города Екатеринбурга</w:t>
      </w:r>
    </w:p>
    <w:p w:rsidR="00EA1BEC" w:rsidRDefault="00EA1BEC" w:rsidP="00EA1BEC">
      <w:pPr>
        <w:pStyle w:val="ConsPlusTitle"/>
        <w:jc w:val="center"/>
        <w:rPr>
          <w:rFonts w:ascii="Liberation Serif" w:hAnsi="Liberation Serif" w:cs="Times New Roman"/>
          <w:b w:val="0"/>
          <w:sz w:val="28"/>
          <w:szCs w:val="28"/>
        </w:rPr>
      </w:pPr>
    </w:p>
    <w:p w:rsidR="000828CD" w:rsidRPr="00CF713F" w:rsidRDefault="000828CD" w:rsidP="00EA1BEC">
      <w:pPr>
        <w:pStyle w:val="ConsPlusTitle"/>
        <w:jc w:val="center"/>
        <w:rPr>
          <w:rFonts w:ascii="Liberation Serif" w:hAnsi="Liberation Serif" w:cs="Times New Roman"/>
          <w:b w:val="0"/>
          <w:sz w:val="28"/>
          <w:szCs w:val="28"/>
        </w:rPr>
      </w:pPr>
    </w:p>
    <w:p w:rsidR="00EA1BEC" w:rsidRPr="00CF713F" w:rsidRDefault="00EA1BEC" w:rsidP="00EA1BEC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CF713F">
        <w:rPr>
          <w:rFonts w:ascii="Liberation Serif" w:hAnsi="Liberation Serif" w:cs="Times New Roman"/>
          <w:sz w:val="28"/>
          <w:szCs w:val="28"/>
        </w:rPr>
        <w:t>АДМИНИСТРАТИВНЫЙ РЕГЛАМЕНТ</w:t>
      </w:r>
    </w:p>
    <w:p w:rsidR="00EA1BEC" w:rsidRPr="00CF713F" w:rsidRDefault="00EA1BEC" w:rsidP="00EA1BEC">
      <w:pPr>
        <w:pStyle w:val="ConsPlusTitle"/>
        <w:jc w:val="center"/>
        <w:rPr>
          <w:rFonts w:ascii="Liberation Serif" w:hAnsi="Liberation Serif" w:cs="Times New Roman"/>
          <w:b w:val="0"/>
          <w:sz w:val="28"/>
          <w:szCs w:val="28"/>
        </w:rPr>
      </w:pPr>
    </w:p>
    <w:p w:rsidR="00EA1BEC" w:rsidRPr="00CF713F" w:rsidRDefault="00EA1BEC" w:rsidP="00EA1BEC">
      <w:pPr>
        <w:pStyle w:val="ConsPlusTitle"/>
        <w:jc w:val="center"/>
        <w:rPr>
          <w:rFonts w:ascii="Liberation Serif" w:hAnsi="Liberation Serif" w:cs="Times New Roman"/>
          <w:b w:val="0"/>
          <w:sz w:val="28"/>
          <w:szCs w:val="28"/>
        </w:rPr>
      </w:pPr>
      <w:r w:rsidRPr="00CF713F">
        <w:rPr>
          <w:rFonts w:ascii="Liberation Serif" w:hAnsi="Liberation Serif" w:cs="Times New Roman"/>
          <w:b w:val="0"/>
          <w:sz w:val="28"/>
          <w:szCs w:val="28"/>
        </w:rPr>
        <w:t xml:space="preserve">предоставления 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муниципальной </w:t>
      </w:r>
      <w:r w:rsidRPr="00CF713F">
        <w:rPr>
          <w:rFonts w:ascii="Liberation Serif" w:hAnsi="Liberation Serif" w:cs="Times New Roman"/>
          <w:b w:val="0"/>
          <w:sz w:val="28"/>
          <w:szCs w:val="28"/>
        </w:rPr>
        <w:t xml:space="preserve">услуги муниципальными </w:t>
      </w:r>
      <w:r>
        <w:rPr>
          <w:rFonts w:ascii="Liberation Serif" w:hAnsi="Liberation Serif" w:cs="Times New Roman"/>
          <w:b w:val="0"/>
          <w:sz w:val="28"/>
          <w:szCs w:val="28"/>
        </w:rPr>
        <w:br/>
      </w:r>
      <w:r w:rsidRPr="00CF713F">
        <w:rPr>
          <w:rFonts w:ascii="Liberation Serif" w:hAnsi="Liberation Serif" w:cs="Times New Roman"/>
          <w:b w:val="0"/>
          <w:sz w:val="28"/>
          <w:szCs w:val="28"/>
        </w:rPr>
        <w:t xml:space="preserve">учреждениями дополнительного образования </w:t>
      </w:r>
      <w:r w:rsidRPr="00CF713F">
        <w:rPr>
          <w:rFonts w:ascii="Liberation Serif" w:hAnsi="Liberation Serif" w:cs="Times New Roman"/>
          <w:b w:val="0"/>
          <w:sz w:val="28"/>
          <w:szCs w:val="28"/>
        </w:rPr>
        <w:br/>
        <w:t>«Запись на обучение по дополнительной общеобразовательной программе»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A1BEC" w:rsidRPr="00CF713F" w:rsidRDefault="00EA1BEC" w:rsidP="00EA1B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F713F">
        <w:rPr>
          <w:sz w:val="28"/>
          <w:szCs w:val="28"/>
        </w:rPr>
        <w:t>РАЗДЕЛ 1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F713F">
        <w:rPr>
          <w:sz w:val="28"/>
          <w:szCs w:val="28"/>
        </w:rPr>
        <w:t>ОБЩИЕ ПОЛОЖЕНИЯ</w:t>
      </w:r>
    </w:p>
    <w:p w:rsidR="00EA1BEC" w:rsidRPr="00CF713F" w:rsidRDefault="00EA1BEC" w:rsidP="00EA1BEC">
      <w:pPr>
        <w:pStyle w:val="ConsPlusTitle"/>
        <w:jc w:val="center"/>
        <w:rPr>
          <w:rFonts w:ascii="Liberation Serif" w:hAnsi="Liberation Serif" w:cs="Times New Roman"/>
          <w:b w:val="0"/>
          <w:sz w:val="28"/>
          <w:szCs w:val="28"/>
        </w:rPr>
      </w:pPr>
    </w:p>
    <w:p w:rsidR="00EA1BEC" w:rsidRPr="00CF713F" w:rsidRDefault="00EA1BEC" w:rsidP="00EA1BEC">
      <w:pPr>
        <w:pStyle w:val="ConsPlusTitle"/>
        <w:tabs>
          <w:tab w:val="left" w:pos="1134"/>
        </w:tabs>
        <w:ind w:firstLine="709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CF713F">
        <w:rPr>
          <w:rFonts w:ascii="Liberation Serif" w:hAnsi="Liberation Serif"/>
          <w:b w:val="0"/>
          <w:bCs w:val="0"/>
          <w:sz w:val="28"/>
          <w:szCs w:val="28"/>
        </w:rPr>
        <w:t>1.</w:t>
      </w:r>
      <w:r w:rsidRPr="00CF713F">
        <w:rPr>
          <w:rFonts w:ascii="Liberation Serif" w:hAnsi="Liberation Serif"/>
          <w:b w:val="0"/>
          <w:sz w:val="28"/>
          <w:szCs w:val="28"/>
        </w:rPr>
        <w:t xml:space="preserve"> Административный регламент предоставления муниципальной услуги муниципальными учреждениями дополнительного образования </w:t>
      </w:r>
      <w:r w:rsidRPr="00CF713F">
        <w:rPr>
          <w:rFonts w:ascii="Liberation Serif" w:hAnsi="Liberation Serif" w:cs="Times New Roman"/>
          <w:b w:val="0"/>
          <w:sz w:val="28"/>
          <w:szCs w:val="28"/>
        </w:rPr>
        <w:t>«Запись на обучение по дополнительной общеобразовательной программе»</w:t>
      </w:r>
      <w:r w:rsidRPr="00CF713F">
        <w:rPr>
          <w:rFonts w:ascii="Liberation Serif" w:hAnsi="Liberation Serif"/>
          <w:b w:val="0"/>
          <w:sz w:val="28"/>
          <w:szCs w:val="28"/>
        </w:rPr>
        <w:t xml:space="preserve"> (далее – услуга) разработан в целях повышения качества, доступности и оперативности предоставления услуги, создания необходимых условий для участников отношений, возникающих в ходе предоставления услуги</w:t>
      </w:r>
      <w:r w:rsidRPr="00CF713F">
        <w:rPr>
          <w:rFonts w:ascii="Liberation Serif" w:hAnsi="Liberation Serif" w:cs="Times New Roman"/>
          <w:b w:val="0"/>
          <w:sz w:val="28"/>
          <w:szCs w:val="28"/>
        </w:rPr>
        <w:t xml:space="preserve">, </w:t>
      </w:r>
      <w:r w:rsidRPr="00CF713F">
        <w:rPr>
          <w:rFonts w:ascii="Liberation Serif" w:hAnsi="Liberation Serif"/>
          <w:b w:val="0"/>
          <w:sz w:val="28"/>
          <w:szCs w:val="28"/>
        </w:rPr>
        <w:t>и определяет состав, последовательность и сроки выполнения административных процедур (действий), осуществляемых в ходе предоставления услуги, требования к порядку их выполнения</w:t>
      </w:r>
      <w:r w:rsidRPr="00CF713F">
        <w:rPr>
          <w:rFonts w:ascii="Liberation Serif" w:hAnsi="Liberation Serif" w:cs="Times New Roman"/>
          <w:b w:val="0"/>
          <w:bCs w:val="0"/>
          <w:sz w:val="28"/>
          <w:szCs w:val="28"/>
        </w:rPr>
        <w:t>, в том числе в электронном виде</w:t>
      </w:r>
      <w:r w:rsidRPr="00CF713F">
        <w:rPr>
          <w:rFonts w:ascii="Liberation Serif" w:hAnsi="Liberation Serif"/>
          <w:b w:val="0"/>
          <w:sz w:val="28"/>
          <w:szCs w:val="28"/>
        </w:rPr>
        <w:t>.</w:t>
      </w:r>
    </w:p>
    <w:p w:rsidR="00EA1BEC" w:rsidRPr="00CF713F" w:rsidRDefault="00EA1BEC" w:rsidP="00EA1BEC">
      <w:pPr>
        <w:pStyle w:val="aa"/>
        <w:widowControl w:val="0"/>
        <w:spacing w:before="0" w:after="0"/>
        <w:ind w:firstLine="709"/>
        <w:jc w:val="both"/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</w:pP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 xml:space="preserve">2. </w:t>
      </w:r>
      <w:r w:rsidRPr="00CF713F"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 xml:space="preserve">Предметом регулирования настоящего Административного регламента являются правоотношения, возникающие между заявителями, указанными в пункте 3 настоящего Административного регламента, и Администрацией города Екатеринбурга в лице администраций районов города Екатеринбурга, Департамента образования Администрации города Екатеринбурга (далее – Департамент образования) при </w:t>
      </w:r>
      <w:r w:rsidRPr="006C1BA0"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>записи и зачислении</w:t>
      </w:r>
      <w:r w:rsidRPr="00CF713F"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 xml:space="preserve"> в муниципальн</w:t>
      </w:r>
      <w:r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>ы</w:t>
      </w:r>
      <w:r w:rsidRPr="00CF713F"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>е учреждени</w:t>
      </w:r>
      <w:r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>я</w:t>
      </w:r>
      <w:r w:rsidRPr="00CF713F"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 xml:space="preserve"> дополнительного образования на обучение по дополнительн</w:t>
      </w:r>
      <w:r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>ым</w:t>
      </w:r>
      <w:r w:rsidRPr="00CF713F"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 xml:space="preserve"> общеобразовательн</w:t>
      </w:r>
      <w:r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>ым</w:t>
      </w:r>
      <w:r w:rsidRPr="00CF713F"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 xml:space="preserve"> общеразвивающ</w:t>
      </w:r>
      <w:r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>им</w:t>
      </w:r>
      <w:r w:rsidRPr="00CF713F"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 xml:space="preserve"> программ</w:t>
      </w:r>
      <w:r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>ам</w:t>
      </w:r>
      <w:r w:rsidRPr="00CF713F"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>, в том числе по программ</w:t>
      </w:r>
      <w:r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>ам</w:t>
      </w:r>
      <w:r w:rsidRPr="00CF713F"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>,</w:t>
      </w:r>
      <w:r w:rsidRPr="00CF713F">
        <w:rPr>
          <w:color w:val="auto"/>
        </w:rPr>
        <w:t xml:space="preserve"> </w:t>
      </w:r>
      <w:r w:rsidRPr="00CF713F"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>прошедш</w:t>
      </w:r>
      <w:r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>им</w:t>
      </w:r>
      <w:r w:rsidRPr="00CF713F"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 xml:space="preserve"> независимую оценку качества и включенн</w:t>
      </w:r>
      <w:r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>ым</w:t>
      </w:r>
      <w:r w:rsidRPr="00CF713F">
        <w:rPr>
          <w:rFonts w:ascii="Liberation Serif" w:hAnsi="Liberation Serif" w:cs="Arial"/>
          <w:bCs/>
          <w:color w:val="auto"/>
          <w:spacing w:val="0"/>
          <w:sz w:val="28"/>
          <w:szCs w:val="28"/>
          <w:lang w:val="ru-RU" w:eastAsia="ru-RU"/>
        </w:rPr>
        <w:t xml:space="preserve"> в реестр сертифицированных образовательных программ (далее – сертифицированные образовательные программы).</w:t>
      </w:r>
    </w:p>
    <w:p w:rsidR="00EA1BEC" w:rsidRPr="00CF713F" w:rsidRDefault="00EA1BEC" w:rsidP="00EA1BEC">
      <w:pPr>
        <w:pStyle w:val="aa"/>
        <w:widowControl w:val="0"/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  <w:lang w:eastAsia="ru-RU"/>
        </w:rPr>
      </w:pP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 xml:space="preserve">3. </w:t>
      </w:r>
      <w:r w:rsidRPr="00CF713F">
        <w:rPr>
          <w:rFonts w:ascii="Liberation Serif" w:hAnsi="Liberation Serif"/>
          <w:color w:val="auto"/>
          <w:sz w:val="28"/>
          <w:szCs w:val="28"/>
          <w:shd w:val="clear" w:color="auto" w:fill="FFFFFF"/>
          <w:lang w:val="ru-RU" w:eastAsia="ru-RU"/>
        </w:rPr>
        <w:t>За</w:t>
      </w:r>
      <w:r w:rsidRPr="00CF713F">
        <w:rPr>
          <w:rFonts w:ascii="Liberation Serif" w:hAnsi="Liberation Serif"/>
          <w:color w:val="auto"/>
          <w:sz w:val="28"/>
          <w:szCs w:val="28"/>
          <w:shd w:val="clear" w:color="auto" w:fill="FFFFFF"/>
          <w:lang w:eastAsia="ru-RU"/>
        </w:rPr>
        <w:t xml:space="preserve"> получение</w:t>
      </w:r>
      <w:r w:rsidRPr="00CF713F">
        <w:rPr>
          <w:rFonts w:ascii="Liberation Serif" w:hAnsi="Liberation Serif"/>
          <w:color w:val="auto"/>
          <w:sz w:val="28"/>
          <w:szCs w:val="28"/>
          <w:shd w:val="clear" w:color="auto" w:fill="FFFFFF"/>
          <w:lang w:val="ru-RU" w:eastAsia="ru-RU"/>
        </w:rPr>
        <w:t>м</w:t>
      </w:r>
      <w:r w:rsidRPr="00CF713F">
        <w:rPr>
          <w:rFonts w:ascii="Liberation Serif" w:hAnsi="Liberation Serif"/>
          <w:color w:val="auto"/>
          <w:sz w:val="28"/>
          <w:szCs w:val="28"/>
          <w:shd w:val="clear" w:color="auto" w:fill="FFFFFF"/>
          <w:lang w:eastAsia="ru-RU"/>
        </w:rPr>
        <w:t xml:space="preserve"> услуги </w:t>
      </w:r>
      <w:r w:rsidRPr="00CF713F">
        <w:rPr>
          <w:rFonts w:ascii="Liberation Serif" w:hAnsi="Liberation Serif"/>
          <w:color w:val="auto"/>
          <w:sz w:val="28"/>
          <w:szCs w:val="28"/>
          <w:shd w:val="clear" w:color="auto" w:fill="FFFFFF"/>
          <w:lang w:val="ru-RU" w:eastAsia="ru-RU"/>
        </w:rPr>
        <w:t xml:space="preserve">могут обратиться </w:t>
      </w:r>
      <w:r w:rsidRPr="00CF713F">
        <w:rPr>
          <w:rFonts w:ascii="Liberation Serif" w:hAnsi="Liberation Serif"/>
          <w:color w:val="auto"/>
          <w:sz w:val="28"/>
          <w:szCs w:val="28"/>
          <w:lang w:eastAsia="ru-RU"/>
        </w:rPr>
        <w:t>физические лица</w:t>
      </w:r>
      <w:r w:rsidRPr="00CF713F">
        <w:rPr>
          <w:rFonts w:ascii="Liberation Serif" w:hAnsi="Liberation Serif"/>
          <w:color w:val="auto"/>
          <w:sz w:val="28"/>
          <w:szCs w:val="28"/>
          <w:lang w:val="ru-RU" w:eastAsia="ru-RU"/>
        </w:rPr>
        <w:t xml:space="preserve"> –</w:t>
      </w:r>
      <w:r w:rsidRPr="00CF713F">
        <w:rPr>
          <w:rFonts w:ascii="Liberation Serif" w:hAnsi="Liberation Serif"/>
          <w:color w:val="auto"/>
          <w:sz w:val="28"/>
          <w:szCs w:val="28"/>
          <w:lang w:eastAsia="ru-RU"/>
        </w:rPr>
        <w:t xml:space="preserve"> родители, законны</w:t>
      </w:r>
      <w:r w:rsidRPr="00CF713F">
        <w:rPr>
          <w:rFonts w:ascii="Liberation Serif" w:hAnsi="Liberation Serif"/>
          <w:color w:val="auto"/>
          <w:sz w:val="28"/>
          <w:szCs w:val="28"/>
          <w:lang w:val="ru-RU" w:eastAsia="ru-RU"/>
        </w:rPr>
        <w:t>е</w:t>
      </w:r>
      <w:r w:rsidRPr="00CF713F">
        <w:rPr>
          <w:rFonts w:ascii="Liberation Serif" w:hAnsi="Liberation Serif"/>
          <w:color w:val="auto"/>
          <w:sz w:val="28"/>
          <w:szCs w:val="28"/>
          <w:lang w:eastAsia="ru-RU"/>
        </w:rPr>
        <w:t xml:space="preserve"> представители (опекун</w:t>
      </w:r>
      <w:r w:rsidRPr="00CF713F">
        <w:rPr>
          <w:rFonts w:ascii="Liberation Serif" w:hAnsi="Liberation Serif"/>
          <w:color w:val="auto"/>
          <w:sz w:val="28"/>
          <w:szCs w:val="28"/>
          <w:lang w:val="ru-RU" w:eastAsia="ru-RU"/>
        </w:rPr>
        <w:t>ы</w:t>
      </w:r>
      <w:r w:rsidRPr="00CF713F">
        <w:rPr>
          <w:rFonts w:ascii="Liberation Serif" w:hAnsi="Liberation Serif"/>
          <w:color w:val="auto"/>
          <w:sz w:val="28"/>
          <w:szCs w:val="28"/>
          <w:lang w:eastAsia="ru-RU"/>
        </w:rPr>
        <w:t xml:space="preserve">, попечители) детей в возрасте от </w:t>
      </w:r>
      <w:r w:rsidRPr="00CF713F">
        <w:rPr>
          <w:rFonts w:ascii="Liberation Serif" w:hAnsi="Liberation Serif"/>
          <w:color w:val="auto"/>
          <w:sz w:val="28"/>
          <w:szCs w:val="28"/>
          <w:lang w:val="ru-RU" w:eastAsia="ru-RU"/>
        </w:rPr>
        <w:t>5</w:t>
      </w:r>
      <w:r w:rsidRPr="00CF713F">
        <w:rPr>
          <w:rFonts w:ascii="Liberation Serif" w:hAnsi="Liberation Serif"/>
          <w:color w:val="auto"/>
          <w:sz w:val="28"/>
          <w:szCs w:val="28"/>
          <w:lang w:eastAsia="ru-RU"/>
        </w:rPr>
        <w:t xml:space="preserve"> до 18 лет, </w:t>
      </w:r>
      <w:r w:rsidRPr="00CF713F">
        <w:rPr>
          <w:rFonts w:ascii="Liberation Serif" w:hAnsi="Liberation Serif"/>
          <w:color w:val="auto"/>
          <w:sz w:val="28"/>
          <w:szCs w:val="28"/>
        </w:rPr>
        <w:t>несовершеннолетние граждане в возрасте от 14 до 18 лет</w:t>
      </w: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 xml:space="preserve">, </w:t>
      </w:r>
      <w:r w:rsidRPr="00CF713F">
        <w:rPr>
          <w:rFonts w:ascii="Liberation Serif" w:hAnsi="Liberation Serif"/>
          <w:color w:val="auto"/>
          <w:sz w:val="28"/>
          <w:szCs w:val="28"/>
          <w:lang w:eastAsia="ru-RU"/>
        </w:rPr>
        <w:t>а также юридические лица</w:t>
      </w:r>
      <w:r w:rsidRPr="00CF713F">
        <w:rPr>
          <w:rFonts w:ascii="Liberation Serif" w:hAnsi="Liberation Serif"/>
          <w:color w:val="auto"/>
          <w:sz w:val="28"/>
          <w:szCs w:val="28"/>
          <w:lang w:val="ru-RU" w:eastAsia="ru-RU"/>
        </w:rPr>
        <w:t xml:space="preserve"> –</w:t>
      </w:r>
      <w:r w:rsidRPr="00CF713F">
        <w:rPr>
          <w:rFonts w:ascii="Liberation Serif" w:hAnsi="Liberation Serif"/>
          <w:color w:val="auto"/>
          <w:sz w:val="28"/>
          <w:szCs w:val="28"/>
          <w:lang w:eastAsia="ru-RU"/>
        </w:rPr>
        <w:t xml:space="preserve"> организации для детей-сирот и детей, оставшихся без попечения родителей</w:t>
      </w:r>
      <w:r w:rsidRPr="00CF713F">
        <w:rPr>
          <w:rFonts w:ascii="Liberation Serif" w:hAnsi="Liberation Serif"/>
          <w:color w:val="auto"/>
          <w:sz w:val="28"/>
          <w:szCs w:val="28"/>
          <w:lang w:val="ru-RU" w:eastAsia="ru-RU"/>
        </w:rPr>
        <w:t xml:space="preserve"> (далее – заявители)</w:t>
      </w:r>
      <w:r w:rsidRPr="00CF713F">
        <w:rPr>
          <w:rFonts w:ascii="Liberation Serif" w:hAnsi="Liberation Serif"/>
          <w:color w:val="auto"/>
          <w:sz w:val="28"/>
          <w:szCs w:val="28"/>
          <w:lang w:eastAsia="ru-RU"/>
        </w:rPr>
        <w:t xml:space="preserve">. От имени заявителя может выступать уполномоченное лицо при предъявлении </w:t>
      </w:r>
      <w:r w:rsidRPr="00CF713F">
        <w:rPr>
          <w:rFonts w:ascii="Liberation Serif" w:hAnsi="Liberation Serif"/>
          <w:color w:val="auto"/>
          <w:sz w:val="28"/>
          <w:szCs w:val="28"/>
          <w:lang w:val="ru-RU" w:eastAsia="ru-RU"/>
        </w:rPr>
        <w:t xml:space="preserve">документа, удостоверяющего его личность, и </w:t>
      </w:r>
      <w:r w:rsidRPr="00CF713F">
        <w:rPr>
          <w:rFonts w:ascii="Liberation Serif" w:hAnsi="Liberation Serif"/>
          <w:color w:val="auto"/>
          <w:sz w:val="28"/>
          <w:szCs w:val="28"/>
          <w:lang w:eastAsia="ru-RU"/>
        </w:rPr>
        <w:t xml:space="preserve">документов, удостоверяющих </w:t>
      </w:r>
      <w:r w:rsidRPr="00CF713F">
        <w:rPr>
          <w:rFonts w:ascii="Liberation Serif" w:hAnsi="Liberation Serif"/>
          <w:color w:val="auto"/>
          <w:sz w:val="28"/>
          <w:szCs w:val="28"/>
          <w:lang w:val="ru-RU" w:eastAsia="ru-RU"/>
        </w:rPr>
        <w:t xml:space="preserve">его </w:t>
      </w:r>
      <w:r w:rsidRPr="00CF713F">
        <w:rPr>
          <w:rFonts w:ascii="Liberation Serif" w:hAnsi="Liberation Serif"/>
          <w:color w:val="auto"/>
          <w:sz w:val="28"/>
          <w:szCs w:val="28"/>
          <w:lang w:eastAsia="ru-RU"/>
        </w:rPr>
        <w:t>представительские полномочия, оформленные в соответствии со статьями 185, 185.1 Гражданского кодекса Российской Федерации.</w:t>
      </w:r>
    </w:p>
    <w:p w:rsidR="00EA1BEC" w:rsidRPr="00CF713F" w:rsidRDefault="00EA1BEC" w:rsidP="00EA1BEC">
      <w:pPr>
        <w:pStyle w:val="aa"/>
        <w:widowControl w:val="0"/>
        <w:spacing w:before="0" w:after="0"/>
        <w:ind w:firstLine="709"/>
        <w:jc w:val="both"/>
        <w:rPr>
          <w:rFonts w:ascii="Liberation Serif" w:hAnsi="Liberation Serif"/>
          <w:i/>
          <w:color w:val="auto"/>
          <w:sz w:val="28"/>
          <w:szCs w:val="28"/>
        </w:rPr>
      </w:pP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>4</w:t>
      </w:r>
      <w:r w:rsidRPr="00CF713F">
        <w:rPr>
          <w:rFonts w:ascii="Liberation Serif" w:hAnsi="Liberation Serif"/>
          <w:color w:val="auto"/>
          <w:sz w:val="28"/>
          <w:szCs w:val="28"/>
        </w:rPr>
        <w:t>. Основные термины,</w:t>
      </w:r>
      <w:r w:rsidRPr="00CF713F">
        <w:rPr>
          <w:rFonts w:ascii="Liberation Serif" w:hAnsi="Liberation Serif"/>
          <w:color w:val="auto"/>
          <w:sz w:val="28"/>
          <w:szCs w:val="28"/>
          <w:lang w:eastAsia="ru-RU"/>
        </w:rPr>
        <w:t xml:space="preserve"> используемые в </w:t>
      </w:r>
      <w:r w:rsidRPr="00CF713F">
        <w:rPr>
          <w:rFonts w:ascii="Liberation Serif" w:hAnsi="Liberation Serif"/>
          <w:color w:val="auto"/>
          <w:sz w:val="28"/>
          <w:szCs w:val="28"/>
          <w:lang w:val="ru-RU" w:eastAsia="ru-RU"/>
        </w:rPr>
        <w:t xml:space="preserve">настоящем </w:t>
      </w:r>
      <w:r w:rsidRPr="00CF713F">
        <w:rPr>
          <w:rFonts w:ascii="Liberation Serif" w:hAnsi="Liberation Serif"/>
          <w:color w:val="auto"/>
          <w:sz w:val="28"/>
          <w:szCs w:val="28"/>
          <w:lang w:eastAsia="ru-RU"/>
        </w:rPr>
        <w:t>Административном регламенте: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учреждения – муниципальные образовательные учреждения </w:t>
      </w:r>
      <w:r w:rsidRPr="00CF713F">
        <w:rPr>
          <w:sz w:val="28"/>
          <w:szCs w:val="28"/>
        </w:rPr>
        <w:lastRenderedPageBreak/>
        <w:t xml:space="preserve">дополнительного образования, осуществляющие образовательную деятельность по дополнительным общеобразовательным программам, </w:t>
      </w:r>
      <w:r w:rsidRPr="0092539A">
        <w:rPr>
          <w:sz w:val="28"/>
          <w:szCs w:val="28"/>
        </w:rPr>
        <w:t xml:space="preserve">в отношении которых </w:t>
      </w:r>
      <w:r w:rsidRPr="00CF713F">
        <w:rPr>
          <w:sz w:val="28"/>
          <w:szCs w:val="28"/>
        </w:rPr>
        <w:t>функции и полномочия учредителя осуществляет Администрация города Екатеринбурга;</w:t>
      </w:r>
    </w:p>
    <w:p w:rsidR="00EA1BEC" w:rsidRPr="00CF713F" w:rsidRDefault="00EA1BEC" w:rsidP="00EA1BE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автоматизированная информационная система «Навигатор дополнительного образования детей в Свердловской области» (далее – ИС) – региональная информационная система, обеспечивающая прием и регистрацию заявлений на обучение по дополнительным общеобразовательным </w:t>
      </w:r>
      <w:r>
        <w:rPr>
          <w:sz w:val="28"/>
          <w:szCs w:val="28"/>
        </w:rPr>
        <w:br/>
      </w:r>
      <w:r w:rsidRPr="00CF713F">
        <w:rPr>
          <w:sz w:val="28"/>
          <w:szCs w:val="28"/>
        </w:rPr>
        <w:t>программам;</w:t>
      </w:r>
    </w:p>
    <w:p w:rsidR="00EA1BEC" w:rsidRPr="00CF713F" w:rsidRDefault="00EA1BEC" w:rsidP="00EA1BE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>сертификат дополнительного образования – запись в реестре сертификатов дополнительного образования о включении ребенка в ИС, подтверждающая его право на получение услуг дополнительного образования за счет средств бюджета муниципального образования «город Екатеринбург»;</w:t>
      </w:r>
    </w:p>
    <w:p w:rsidR="00EA1BEC" w:rsidRPr="00CF713F" w:rsidRDefault="00EA1BEC" w:rsidP="00EA1BE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>реестр сертифицированных образовательных программ (далее – реестр сертифицированных программ) – информационный ресурс, содержащий сведения о дополнительных общеобразовательных программах, реализуемых негосударственными поставщиками образовательных услуг, а также государственными и муниципальными поставщиками образовательных услуг в рамках их внебюджетной деятельности, прошедших независимую оценку качества дополнительных общеобразовательных программ, установленную методическими рекомендациями «Правила персонифицированного финансирования дополнительного образования детей в Свердловской области», утвержденными Приказом Министерства образования и молодежной политики Свердловской области от 26.06.2019 № 70-Д «Об утверждении методических рекомендаций по подготовке правил персонифицированного финансирования дополнительного образования детей в Свердловской области» (далее – Приказ № 70-Д), и одобренных комиссией по формированию реестра сертифицированных программ (далее – Комиссия), состав которой утверждается правовым актом Администрации города Екатеринбурга;</w:t>
      </w:r>
    </w:p>
    <w:p w:rsidR="00EA1BEC" w:rsidRPr="00CF713F" w:rsidRDefault="00EA1BEC" w:rsidP="00EA1BE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программа персонифицированного финансирования дополнительного образования детей (далее – программа ПФДО) – нормативный правовой акт органа местного самоуправления, ежегодно устанавливающий на определенный период (далее – период реализации программы персонифицированного финансирования) номинал сертификата, число действующих сертификатов дополнительного образования, в том числе в разрезе отдельных категорий детей, перечень направленностей дополнительного образования, оплачиваемых</w:t>
      </w:r>
      <w:r>
        <w:rPr>
          <w:sz w:val="28"/>
          <w:szCs w:val="28"/>
        </w:rPr>
        <w:br/>
      </w:r>
      <w:r w:rsidRPr="00CF713F">
        <w:rPr>
          <w:sz w:val="28"/>
          <w:szCs w:val="28"/>
        </w:rPr>
        <w:t xml:space="preserve">за счет средств сертификата дополнительного образования, объем </w:t>
      </w:r>
      <w:r>
        <w:rPr>
          <w:sz w:val="28"/>
          <w:szCs w:val="28"/>
        </w:rPr>
        <w:br/>
      </w:r>
      <w:r w:rsidRPr="00CF713F">
        <w:rPr>
          <w:sz w:val="28"/>
          <w:szCs w:val="28"/>
        </w:rPr>
        <w:t xml:space="preserve">обеспечения сертификатов, а также ограничения по использованию </w:t>
      </w:r>
      <w:r>
        <w:rPr>
          <w:sz w:val="28"/>
          <w:szCs w:val="28"/>
        </w:rPr>
        <w:br/>
      </w:r>
      <w:r w:rsidRPr="00CF713F">
        <w:rPr>
          <w:sz w:val="28"/>
          <w:szCs w:val="28"/>
        </w:rPr>
        <w:t xml:space="preserve">детьми сертификата дополнительного образования при выборе </w:t>
      </w:r>
      <w:r>
        <w:rPr>
          <w:sz w:val="28"/>
          <w:szCs w:val="28"/>
        </w:rPr>
        <w:br/>
      </w:r>
      <w:r w:rsidRPr="00CF713F">
        <w:rPr>
          <w:sz w:val="28"/>
          <w:szCs w:val="28"/>
        </w:rPr>
        <w:t xml:space="preserve">дополнительных общеобразовательных программ определенных направленностей. </w:t>
      </w:r>
    </w:p>
    <w:p w:rsidR="00EA1BEC" w:rsidRPr="00CF713F" w:rsidRDefault="00EA1BEC" w:rsidP="00EA1BEC">
      <w:pPr>
        <w:widowControl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sz w:val="28"/>
          <w:szCs w:val="28"/>
        </w:rPr>
        <w:t xml:space="preserve">5. </w:t>
      </w:r>
      <w:r w:rsidRPr="00CF713F">
        <w:rPr>
          <w:rFonts w:eastAsia="Times New Roman"/>
          <w:sz w:val="28"/>
          <w:szCs w:val="28"/>
        </w:rPr>
        <w:t>Прием заявителей для консультирования, прием заявлений на обучение по дополнительным общеобразовательным программам (далее – заявления) осуществляется</w:t>
      </w:r>
      <w:r w:rsidRPr="00CF713F">
        <w:rPr>
          <w:rFonts w:eastAsia="Times New Roman"/>
          <w:spacing w:val="2"/>
          <w:sz w:val="28"/>
          <w:szCs w:val="28"/>
        </w:rPr>
        <w:t xml:space="preserve">: 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в </w:t>
      </w:r>
      <w:r w:rsidRPr="00CF713F">
        <w:rPr>
          <w:sz w:val="28"/>
          <w:szCs w:val="28"/>
        </w:rPr>
        <w:t>учреждениях</w:t>
      </w:r>
      <w:r w:rsidRPr="00CF713F">
        <w:rPr>
          <w:rFonts w:eastAsia="Times New Roman"/>
          <w:sz w:val="28"/>
          <w:szCs w:val="28"/>
        </w:rPr>
        <w:t>;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CF713F">
        <w:rPr>
          <w:rFonts w:eastAsia="Times New Roman"/>
          <w:spacing w:val="2"/>
          <w:sz w:val="28"/>
          <w:szCs w:val="28"/>
        </w:rPr>
        <w:lastRenderedPageBreak/>
        <w:t>в отделах приема и выдачи документов Муниципального казенного учреждения «Центр муниципальных услуг» (далее – МКУ ЦМУ);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713F">
        <w:rPr>
          <w:rFonts w:eastAsia="Times New Roman"/>
          <w:spacing w:val="2"/>
          <w:sz w:val="28"/>
          <w:szCs w:val="28"/>
        </w:rPr>
        <w:t>в отделах приема и выдачи документов Государственного бюджетного учреждения Свердловской области «Многофункциональный центр предоставления государственных и муниципальных услуг» (далее – многофункциональный центр)</w:t>
      </w:r>
      <w:r w:rsidRPr="00CF713F">
        <w:rPr>
          <w:sz w:val="28"/>
          <w:szCs w:val="28"/>
        </w:rPr>
        <w:t>.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CF713F">
        <w:rPr>
          <w:rFonts w:eastAsia="Times New Roman"/>
          <w:spacing w:val="2"/>
          <w:sz w:val="28"/>
          <w:szCs w:val="28"/>
        </w:rPr>
        <w:t>Также заявления могут быть поданы в электронном виде через федеральную государственную информационную систему «Единый портал государственных и муниципальных услуг (функций)» (gosuslugi.ru) (далее – Единый портал) или ИС (р66.навигатор.дети).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График приема заявителей в учреждениях устанавливается локальными нормативными актами учреждений и размещается на сайтах учреждений, информационных стендах.</w:t>
      </w:r>
    </w:p>
    <w:p w:rsidR="00EA1BEC" w:rsidRPr="00CF713F" w:rsidRDefault="00EA1BEC" w:rsidP="00EA1B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6. </w:t>
      </w:r>
      <w:r w:rsidRPr="00CF713F">
        <w:rPr>
          <w:rFonts w:eastAsia="Times New Roman"/>
          <w:spacing w:val="2"/>
          <w:sz w:val="28"/>
          <w:szCs w:val="28"/>
        </w:rPr>
        <w:t>Справочная информация о местонахождении, графике работы и приема документов, а также справочные телефоны, адрес электронной почты Департамента образования и его районных управлений, администраций районов города Екатеринбурга, отделов приема и выдачи документов МКУ ЦМУ, филиалов многофункционального центра размещена на официальном сайте Администрации города Екатеринбурга в информационно-телекоммуникационной сети Интернет (екатеринбург.рф) (далее – Официальный портал Екатеринбурга), на сайте «Муниципальные услуги Администрации Екатеринбурга» (услуги.екатеринбург.рф), в разделе «Учреждения дополнительного образования» на странице Департамента образования Официального портала Екатеринбурга (екатеринбург.рф, «Жителям» – «Образование» – «Учреждения дополнительного образования»</w:t>
      </w:r>
      <w:r w:rsidRPr="00CF713F">
        <w:rPr>
          <w:sz w:val="28"/>
          <w:szCs w:val="28"/>
        </w:rPr>
        <w:t>)</w:t>
      </w:r>
      <w:r w:rsidRPr="00CF713F">
        <w:rPr>
          <w:rFonts w:eastAsia="Times New Roman"/>
          <w:spacing w:val="2"/>
          <w:sz w:val="28"/>
          <w:szCs w:val="28"/>
        </w:rPr>
        <w:t>, на Едином портале, в реестре государственных и муниципальных услуг (функций) Свердловской области, на информационных стендах</w:t>
      </w:r>
      <w:r>
        <w:rPr>
          <w:rFonts w:eastAsia="Times New Roman"/>
          <w:spacing w:val="2"/>
          <w:sz w:val="28"/>
          <w:szCs w:val="28"/>
        </w:rPr>
        <w:t>, установленных в</w:t>
      </w:r>
      <w:r w:rsidRPr="00CF713F">
        <w:rPr>
          <w:rFonts w:eastAsia="Times New Roman"/>
          <w:spacing w:val="2"/>
          <w:sz w:val="28"/>
          <w:szCs w:val="28"/>
        </w:rPr>
        <w:t xml:space="preserve"> помещени</w:t>
      </w:r>
      <w:r>
        <w:rPr>
          <w:rFonts w:eastAsia="Times New Roman"/>
          <w:spacing w:val="2"/>
          <w:sz w:val="28"/>
          <w:szCs w:val="28"/>
        </w:rPr>
        <w:t>ях</w:t>
      </w:r>
      <w:r w:rsidRPr="00CF713F">
        <w:rPr>
          <w:rFonts w:eastAsia="Times New Roman"/>
          <w:spacing w:val="2"/>
          <w:sz w:val="28"/>
          <w:szCs w:val="28"/>
        </w:rPr>
        <w:t xml:space="preserve"> учреждений, многофункционального центра.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CF713F">
        <w:rPr>
          <w:rFonts w:eastAsia="Times New Roman"/>
          <w:spacing w:val="2"/>
          <w:sz w:val="28"/>
          <w:szCs w:val="28"/>
        </w:rPr>
        <w:t>Информация о местонахождении, номерах справочных телефонов, почтовых адресах, адресах официальных сайтов и электронной почты учреждений размещена в разделе «Учреждения дополнительного образования» на странице Департамента образования Официального портала Екатеринбурга (екатеринбург.рф, «Жителям» – «Образование» – «Учреждения дополнительного образования») и на официальных сайтах администраций районов города Екатеринбурга.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CF713F">
        <w:rPr>
          <w:rFonts w:eastAsia="Times New Roman"/>
          <w:spacing w:val="2"/>
          <w:sz w:val="28"/>
          <w:szCs w:val="28"/>
        </w:rPr>
        <w:t xml:space="preserve">График приема заявителей в учреждениях устанавливается локальными нормативными актами учреждений и размещается на сайтах учреждений, </w:t>
      </w:r>
      <w:r>
        <w:rPr>
          <w:rFonts w:eastAsia="Times New Roman"/>
          <w:spacing w:val="2"/>
          <w:sz w:val="28"/>
          <w:szCs w:val="28"/>
        </w:rPr>
        <w:t xml:space="preserve">на </w:t>
      </w:r>
      <w:r w:rsidRPr="00CF713F">
        <w:rPr>
          <w:rFonts w:eastAsia="Times New Roman"/>
          <w:spacing w:val="2"/>
          <w:sz w:val="28"/>
          <w:szCs w:val="28"/>
        </w:rPr>
        <w:t>информационных стендах</w:t>
      </w:r>
      <w:r>
        <w:rPr>
          <w:rFonts w:eastAsia="Times New Roman"/>
          <w:spacing w:val="2"/>
          <w:sz w:val="28"/>
          <w:szCs w:val="28"/>
        </w:rPr>
        <w:t>, установленных в помещениях учреждений.</w:t>
      </w:r>
    </w:p>
    <w:p w:rsidR="00EA1BEC" w:rsidRPr="00CF713F" w:rsidRDefault="00EA1BEC" w:rsidP="00EA1BEC">
      <w:pPr>
        <w:widowControl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7. Информацию о порядке предоставления услуги можно получить:</w:t>
      </w:r>
    </w:p>
    <w:p w:rsidR="00EA1BEC" w:rsidRPr="00CF713F" w:rsidRDefault="00EA1BEC" w:rsidP="00EA1BEC">
      <w:pPr>
        <w:widowControl w:val="0"/>
        <w:autoSpaceDE w:val="0"/>
        <w:autoSpaceDN w:val="0"/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CF713F">
        <w:rPr>
          <w:rFonts w:eastAsia="Times New Roman"/>
          <w:spacing w:val="2"/>
          <w:sz w:val="28"/>
          <w:szCs w:val="28"/>
        </w:rPr>
        <w:t>на сайте «Муниципальные услуги Администрации Екатеринбурга» (услуги.екатеринбург.рф, «Каталог услуг» – «Образование» – «Дополнительное образование»);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CF713F">
        <w:rPr>
          <w:rFonts w:eastAsia="Times New Roman"/>
          <w:spacing w:val="2"/>
          <w:sz w:val="28"/>
          <w:szCs w:val="28"/>
        </w:rPr>
        <w:t xml:space="preserve">в подразделе «Муниципальные услуги» на странице Департамента образования Официального портала Екатеринбурга (екатеринбург.рф, «Жителям» – «Образование» </w:t>
      </w:r>
      <w:r w:rsidRPr="00CF713F">
        <w:rPr>
          <w:sz w:val="28"/>
          <w:szCs w:val="28"/>
        </w:rPr>
        <w:t>– «Департамент образования»</w:t>
      </w:r>
      <w:r w:rsidRPr="00CF713F">
        <w:rPr>
          <w:rFonts w:eastAsia="Times New Roman"/>
          <w:spacing w:val="2"/>
          <w:sz w:val="28"/>
          <w:szCs w:val="28"/>
        </w:rPr>
        <w:t>);</w:t>
      </w:r>
    </w:p>
    <w:p w:rsidR="00EA1BEC" w:rsidRPr="00CF713F" w:rsidRDefault="00EA1BEC" w:rsidP="00EA1BEC">
      <w:pPr>
        <w:widowControl w:val="0"/>
        <w:autoSpaceDE w:val="0"/>
        <w:autoSpaceDN w:val="0"/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CF713F">
        <w:rPr>
          <w:rFonts w:eastAsia="Times New Roman"/>
          <w:spacing w:val="2"/>
          <w:sz w:val="28"/>
          <w:szCs w:val="28"/>
        </w:rPr>
        <w:lastRenderedPageBreak/>
        <w:t xml:space="preserve">на Едином портале </w:t>
      </w:r>
      <w:r w:rsidRPr="00CF713F">
        <w:rPr>
          <w:spacing w:val="2"/>
          <w:sz w:val="28"/>
          <w:szCs w:val="28"/>
        </w:rPr>
        <w:t>(gosuslugi.ru)</w:t>
      </w:r>
      <w:r w:rsidRPr="00CF713F">
        <w:rPr>
          <w:rFonts w:eastAsia="Times New Roman"/>
          <w:spacing w:val="2"/>
          <w:sz w:val="28"/>
          <w:szCs w:val="28"/>
        </w:rPr>
        <w:t>;</w:t>
      </w:r>
    </w:p>
    <w:p w:rsidR="00EA1BEC" w:rsidRPr="00CF713F" w:rsidRDefault="00EA1BEC" w:rsidP="00EA1BEC">
      <w:pPr>
        <w:widowControl w:val="0"/>
        <w:ind w:firstLine="709"/>
        <w:jc w:val="both"/>
        <w:rPr>
          <w:sz w:val="28"/>
        </w:rPr>
      </w:pPr>
      <w:r w:rsidRPr="00CF713F">
        <w:rPr>
          <w:sz w:val="28"/>
          <w:szCs w:val="28"/>
        </w:rPr>
        <w:t xml:space="preserve">через сервис «Электронная приемная» Официального портала Екатеринбурга </w:t>
      </w:r>
      <w:r w:rsidRPr="00CF713F">
        <w:rPr>
          <w:sz w:val="28"/>
        </w:rPr>
        <w:t>(</w:t>
      </w:r>
      <w:r w:rsidRPr="00CF713F">
        <w:rPr>
          <w:sz w:val="28"/>
          <w:szCs w:val="28"/>
        </w:rPr>
        <w:t>екатеринбург.рф</w:t>
      </w:r>
      <w:r w:rsidRPr="00CF713F">
        <w:rPr>
          <w:sz w:val="28"/>
        </w:rPr>
        <w:t>);</w:t>
      </w:r>
    </w:p>
    <w:p w:rsidR="00EA1BEC" w:rsidRPr="00CF713F" w:rsidRDefault="00EA1BEC" w:rsidP="00EA1BEC">
      <w:pPr>
        <w:widowControl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по телефону, по электронной почте, на личном приеме в учреждениях, Департаменте образования и администрациях районов города Екатеринбурга;</w:t>
      </w:r>
    </w:p>
    <w:p w:rsidR="00EA1BEC" w:rsidRPr="00CF713F" w:rsidRDefault="00EA1BEC" w:rsidP="00EA1BEC">
      <w:pPr>
        <w:widowControl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в</w:t>
      </w:r>
      <w:r w:rsidRPr="00CF713F">
        <w:rPr>
          <w:rFonts w:eastAsia="Times New Roman"/>
          <w:spacing w:val="2"/>
          <w:sz w:val="28"/>
          <w:szCs w:val="28"/>
        </w:rPr>
        <w:t xml:space="preserve"> отделах приема и выдачи документов </w:t>
      </w:r>
      <w:r w:rsidRPr="00CF713F">
        <w:rPr>
          <w:sz w:val="28"/>
          <w:szCs w:val="28"/>
        </w:rPr>
        <w:t>МКУ ЦМУ (телефоны, адреса и график приема размещены на официальном сайте МКУ ЦМУ в разделе «Отделения» (цму.екатеринбург.рф);</w:t>
      </w:r>
    </w:p>
    <w:p w:rsidR="00EA1BEC" w:rsidRPr="00CF713F" w:rsidRDefault="00EA1BEC" w:rsidP="00EA1BEC">
      <w:pPr>
        <w:widowControl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в многофункциональном центре и его филиалах (телефоны, адреса и график приема размещены на официальном сайте многофункционального центра в разделе «Офисы» (</w:t>
      </w:r>
      <w:r w:rsidRPr="00CF713F">
        <w:rPr>
          <w:sz w:val="28"/>
          <w:szCs w:val="28"/>
          <w:lang w:val="en-US"/>
        </w:rPr>
        <w:t>mfc</w:t>
      </w:r>
      <w:r w:rsidRPr="00CF713F">
        <w:rPr>
          <w:sz w:val="28"/>
          <w:szCs w:val="28"/>
        </w:rPr>
        <w:t>66.</w:t>
      </w:r>
      <w:r w:rsidRPr="00CF713F">
        <w:rPr>
          <w:sz w:val="28"/>
          <w:szCs w:val="28"/>
          <w:lang w:val="en-US"/>
        </w:rPr>
        <w:t>ru</w:t>
      </w:r>
      <w:r w:rsidRPr="00CF713F">
        <w:rPr>
          <w:sz w:val="28"/>
          <w:szCs w:val="28"/>
        </w:rPr>
        <w:t>);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F713F">
        <w:rPr>
          <w:sz w:val="28"/>
          <w:szCs w:val="28"/>
        </w:rPr>
        <w:t>в разделе</w:t>
      </w:r>
      <w:r w:rsidRPr="00CF713F">
        <w:rPr>
          <w:sz w:val="28"/>
        </w:rPr>
        <w:t xml:space="preserve"> «Подведомственные организации» </w:t>
      </w:r>
      <w:r w:rsidRPr="00CF713F">
        <w:rPr>
          <w:sz w:val="28"/>
          <w:szCs w:val="28"/>
        </w:rPr>
        <w:t>официального сайта Администрации</w:t>
      </w:r>
      <w:r w:rsidRPr="00CF713F">
        <w:rPr>
          <w:spacing w:val="-4"/>
          <w:sz w:val="28"/>
          <w:szCs w:val="28"/>
        </w:rPr>
        <w:t xml:space="preserve"> Верх-Исетского района города Екатеринбурга </w:t>
      </w:r>
      <w:r w:rsidRPr="00CF713F">
        <w:rPr>
          <w:sz w:val="28"/>
        </w:rPr>
        <w:t>(верх-исетский.</w:t>
      </w:r>
      <w:r w:rsidRPr="00CF713F">
        <w:rPr>
          <w:sz w:val="28"/>
        </w:rPr>
        <w:br/>
        <w:t>екатеринбург.рф, «Администрация» – «Подведомственные организации»);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F713F">
        <w:rPr>
          <w:sz w:val="28"/>
          <w:szCs w:val="28"/>
        </w:rPr>
        <w:t>в разделе</w:t>
      </w:r>
      <w:r w:rsidRPr="00CF713F">
        <w:rPr>
          <w:sz w:val="28"/>
        </w:rPr>
        <w:t xml:space="preserve"> «Учреждения дополнительного образования детей» </w:t>
      </w:r>
      <w:r w:rsidRPr="00CF713F">
        <w:rPr>
          <w:sz w:val="28"/>
          <w:szCs w:val="28"/>
        </w:rPr>
        <w:t>официального сайта Администрации</w:t>
      </w:r>
      <w:r w:rsidRPr="00CF713F">
        <w:rPr>
          <w:spacing w:val="-4"/>
          <w:sz w:val="28"/>
          <w:szCs w:val="28"/>
        </w:rPr>
        <w:t xml:space="preserve"> Железнодорожного района города Екатеринбурга </w:t>
      </w:r>
      <w:r w:rsidRPr="00CF713F">
        <w:rPr>
          <w:sz w:val="28"/>
        </w:rPr>
        <w:t>(железнодорожный.екатеринбург.рф, «О районе» – «Учреждения, органы власти, предприятия» – «Образовательные учреждения» – «Учреждения дополнительного образования детей»);</w:t>
      </w:r>
    </w:p>
    <w:p w:rsidR="00EA1BEC" w:rsidRPr="00CF713F" w:rsidRDefault="00EA1BEC" w:rsidP="00EA1BEC">
      <w:pPr>
        <w:pStyle w:val="ad"/>
        <w:widowControl w:val="0"/>
        <w:spacing w:after="0"/>
        <w:ind w:firstLine="708"/>
        <w:contextualSpacing/>
        <w:jc w:val="both"/>
        <w:rPr>
          <w:lang w:val="ru-RU"/>
        </w:rPr>
      </w:pPr>
      <w:r w:rsidRPr="00CF713F">
        <w:rPr>
          <w:rFonts w:ascii="Liberation Serif" w:hAnsi="Liberation Serif"/>
          <w:sz w:val="28"/>
          <w:szCs w:val="28"/>
        </w:rPr>
        <w:t>в разделе</w:t>
      </w:r>
      <w:r w:rsidRPr="00CF713F">
        <w:rPr>
          <w:rFonts w:ascii="Liberation Serif" w:hAnsi="Liberation Serif"/>
          <w:sz w:val="28"/>
          <w:lang w:eastAsia="ru-RU"/>
        </w:rPr>
        <w:t xml:space="preserve"> «Учреждения» </w:t>
      </w:r>
      <w:r w:rsidRPr="00CF713F">
        <w:rPr>
          <w:rFonts w:ascii="Liberation Serif" w:hAnsi="Liberation Serif"/>
          <w:sz w:val="28"/>
          <w:szCs w:val="28"/>
        </w:rPr>
        <w:t xml:space="preserve">официального сайта Администрации </w:t>
      </w:r>
      <w:r w:rsidRPr="00CF713F">
        <w:rPr>
          <w:rFonts w:ascii="Liberation Serif" w:hAnsi="Liberation Serif"/>
          <w:spacing w:val="-4"/>
          <w:sz w:val="28"/>
          <w:szCs w:val="28"/>
        </w:rPr>
        <w:t xml:space="preserve">Кировского района города Екатеринбурга </w:t>
      </w:r>
      <w:r w:rsidRPr="00CF713F">
        <w:rPr>
          <w:rFonts w:ascii="Liberation Serif" w:hAnsi="Liberation Serif"/>
          <w:sz w:val="28"/>
          <w:lang w:eastAsia="ru-RU"/>
        </w:rPr>
        <w:t xml:space="preserve">(кировский.екатеринбург.рф, </w:t>
      </w:r>
      <w:r w:rsidRPr="00CF713F">
        <w:rPr>
          <w:rFonts w:ascii="Liberation Serif" w:hAnsi="Liberation Serif"/>
          <w:sz w:val="28"/>
          <w:lang w:val="ru-RU" w:eastAsia="ru-RU"/>
        </w:rPr>
        <w:t>«О районе» – «Учреждения»</w:t>
      </w:r>
      <w:r w:rsidRPr="00CF713F">
        <w:rPr>
          <w:rFonts w:ascii="Liberation Serif" w:hAnsi="Liberation Serif"/>
          <w:sz w:val="28"/>
          <w:lang w:eastAsia="ru-RU"/>
        </w:rPr>
        <w:t>);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CF713F">
        <w:rPr>
          <w:sz w:val="28"/>
          <w:szCs w:val="28"/>
        </w:rPr>
        <w:t>в разделе</w:t>
      </w:r>
      <w:r w:rsidRPr="00CF713F">
        <w:rPr>
          <w:sz w:val="28"/>
        </w:rPr>
        <w:t xml:space="preserve"> «Клубы по месту жительства Ленинского района» </w:t>
      </w:r>
      <w:r w:rsidRPr="00CF713F">
        <w:rPr>
          <w:sz w:val="28"/>
          <w:szCs w:val="28"/>
        </w:rPr>
        <w:t xml:space="preserve">официального сайта Администрации </w:t>
      </w:r>
      <w:r w:rsidRPr="00CF713F">
        <w:rPr>
          <w:spacing w:val="-4"/>
          <w:sz w:val="28"/>
          <w:szCs w:val="28"/>
        </w:rPr>
        <w:t xml:space="preserve">Ленинского района города Екатеринбурга </w:t>
      </w:r>
      <w:r w:rsidRPr="00CF713F">
        <w:rPr>
          <w:sz w:val="28"/>
        </w:rPr>
        <w:t>(ленинский. екатеринбург.рф</w:t>
      </w:r>
      <w:r w:rsidRPr="00CF713F">
        <w:rPr>
          <w:sz w:val="28"/>
          <w:szCs w:val="28"/>
        </w:rPr>
        <w:t>, «Справка» – «Клубы по месту жительства»</w:t>
      </w:r>
      <w:r w:rsidRPr="00CF713F">
        <w:rPr>
          <w:sz w:val="28"/>
        </w:rPr>
        <w:t>);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F713F">
        <w:rPr>
          <w:sz w:val="28"/>
          <w:szCs w:val="28"/>
        </w:rPr>
        <w:t>в разделе</w:t>
      </w:r>
      <w:r w:rsidRPr="00CF713F">
        <w:rPr>
          <w:sz w:val="28"/>
        </w:rPr>
        <w:t xml:space="preserve"> «Детские клубы по месту жительства» </w:t>
      </w:r>
      <w:r w:rsidRPr="00CF713F">
        <w:rPr>
          <w:sz w:val="28"/>
          <w:szCs w:val="28"/>
        </w:rPr>
        <w:t>официального сайта Администрации</w:t>
      </w:r>
      <w:r w:rsidRPr="00CF713F">
        <w:rPr>
          <w:spacing w:val="-4"/>
          <w:sz w:val="28"/>
          <w:szCs w:val="28"/>
        </w:rPr>
        <w:t xml:space="preserve"> Чкаловского района города Екатеринбурга </w:t>
      </w:r>
      <w:r w:rsidRPr="00CF713F">
        <w:rPr>
          <w:sz w:val="28"/>
        </w:rPr>
        <w:t>(чкаловский.екатеринбург.рф, «О районе» – «Учреждения района» – «Детские клубы по месту жительства»);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F713F">
        <w:rPr>
          <w:sz w:val="28"/>
          <w:szCs w:val="28"/>
        </w:rPr>
        <w:t>в разделе</w:t>
      </w:r>
      <w:r w:rsidRPr="00CF713F">
        <w:rPr>
          <w:sz w:val="28"/>
        </w:rPr>
        <w:t xml:space="preserve"> «Детские клубы по месту жительства» </w:t>
      </w:r>
      <w:r w:rsidRPr="00CF713F">
        <w:rPr>
          <w:sz w:val="28"/>
          <w:szCs w:val="28"/>
        </w:rPr>
        <w:t>официального сайта Администрации</w:t>
      </w:r>
      <w:r w:rsidRPr="00CF713F">
        <w:rPr>
          <w:spacing w:val="-4"/>
          <w:sz w:val="28"/>
          <w:szCs w:val="28"/>
        </w:rPr>
        <w:t xml:space="preserve"> Октябрьского района города Екатеринбурга </w:t>
      </w:r>
      <w:r w:rsidRPr="00CF713F">
        <w:rPr>
          <w:sz w:val="28"/>
        </w:rPr>
        <w:t>(октябрьский.екатеринбург.рф, «О районе» – «Учреждения, органы власти, предприятия» – «Детские клубы по месту жительства»);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F713F">
        <w:rPr>
          <w:sz w:val="28"/>
          <w:szCs w:val="28"/>
        </w:rPr>
        <w:t>в разделе</w:t>
      </w:r>
      <w:r w:rsidRPr="00CF713F">
        <w:rPr>
          <w:sz w:val="28"/>
        </w:rPr>
        <w:t xml:space="preserve"> «Подведомственные организации» </w:t>
      </w:r>
      <w:r w:rsidRPr="00CF713F">
        <w:rPr>
          <w:sz w:val="28"/>
          <w:szCs w:val="28"/>
        </w:rPr>
        <w:t>официального сайта Администрации</w:t>
      </w:r>
      <w:r w:rsidRPr="00CF713F">
        <w:rPr>
          <w:spacing w:val="-4"/>
          <w:sz w:val="28"/>
          <w:szCs w:val="28"/>
        </w:rPr>
        <w:t xml:space="preserve"> Орджоникидзевского района города Екатеринбурга </w:t>
      </w:r>
      <w:r w:rsidRPr="00CF713F">
        <w:rPr>
          <w:sz w:val="28"/>
        </w:rPr>
        <w:t>(орджоникидзевский.екатеринбург.рф, «О районе» – «Администрация» – «Подведомственные организации);</w:t>
      </w:r>
    </w:p>
    <w:p w:rsidR="00EA1BEC" w:rsidRPr="00CF713F" w:rsidRDefault="00EA1BEC" w:rsidP="00EA1BEC">
      <w:pPr>
        <w:widowControl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на информационных стендах, установленных в помещениях учреждений.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F713F">
        <w:rPr>
          <w:rFonts w:eastAsia="Times New Roman"/>
          <w:spacing w:val="2"/>
          <w:sz w:val="28"/>
          <w:szCs w:val="28"/>
        </w:rPr>
        <w:t>На странице Департамента образования Официального портала Екатеринбурга (екатеринбург.рф, «Жителям» – «Образование») также можно ознакомиться с постановлением Администрации города Екатеринбурга об утверждении настоящего Административного регламента и текстом настоящего Административного регламента</w:t>
      </w:r>
      <w:r w:rsidRPr="00CF713F">
        <w:rPr>
          <w:sz w:val="28"/>
          <w:szCs w:val="28"/>
        </w:rPr>
        <w:t>.</w:t>
      </w:r>
    </w:p>
    <w:p w:rsidR="00EA1BEC" w:rsidRPr="00CF713F" w:rsidRDefault="00EA1BEC" w:rsidP="00EA1BEC">
      <w:pPr>
        <w:widowControl w:val="0"/>
        <w:ind w:right="-1"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На сайте «Муниципальные услуги Администрации Екатеринбурга» (услуги.екатеринбург.рф) и на Едином портале размещается следующая </w:t>
      </w:r>
      <w:r w:rsidRPr="00CF713F">
        <w:rPr>
          <w:sz w:val="28"/>
          <w:szCs w:val="28"/>
        </w:rPr>
        <w:lastRenderedPageBreak/>
        <w:t>информация:</w:t>
      </w:r>
    </w:p>
    <w:p w:rsidR="00EA1BEC" w:rsidRPr="00CF713F" w:rsidRDefault="00EA1BEC" w:rsidP="00EA1BEC">
      <w:pPr>
        <w:widowControl w:val="0"/>
        <w:ind w:right="-1"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сведения о порядке предоставления услуги;</w:t>
      </w:r>
    </w:p>
    <w:p w:rsidR="00EA1BEC" w:rsidRPr="00CF713F" w:rsidRDefault="00EA1BEC" w:rsidP="00EA1BEC">
      <w:pPr>
        <w:widowControl w:val="0"/>
        <w:ind w:right="-1"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постановление Администрации города Екатеринбурга об утверждении настоящего Административного регламента и текст настоящего Административного регламента.</w:t>
      </w:r>
    </w:p>
    <w:p w:rsidR="00EA1BEC" w:rsidRPr="00CF713F" w:rsidRDefault="00EA1BEC" w:rsidP="00EA1BEC">
      <w:pPr>
        <w:widowControl w:val="0"/>
        <w:ind w:right="-1"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В ИС (</w:t>
      </w:r>
      <w:r w:rsidRPr="00CF713F">
        <w:rPr>
          <w:rFonts w:eastAsia="Times New Roman"/>
          <w:spacing w:val="2"/>
          <w:sz w:val="28"/>
          <w:szCs w:val="28"/>
        </w:rPr>
        <w:t xml:space="preserve">р66.навигатор.дети) </w:t>
      </w:r>
      <w:r w:rsidRPr="00CF713F">
        <w:rPr>
          <w:sz w:val="28"/>
          <w:szCs w:val="28"/>
        </w:rPr>
        <w:t>размещается следующая информация:</w:t>
      </w:r>
    </w:p>
    <w:p w:rsidR="00EA1BEC" w:rsidRPr="00CF713F" w:rsidRDefault="00EA1BEC" w:rsidP="00EA1BEC">
      <w:pPr>
        <w:widowControl w:val="0"/>
        <w:ind w:right="-1" w:firstLine="709"/>
        <w:jc w:val="both"/>
        <w:rPr>
          <w:rFonts w:cs="Arial"/>
          <w:bCs/>
          <w:sz w:val="28"/>
          <w:szCs w:val="28"/>
        </w:rPr>
      </w:pPr>
      <w:r w:rsidRPr="00CF713F">
        <w:rPr>
          <w:sz w:val="28"/>
          <w:szCs w:val="28"/>
        </w:rPr>
        <w:t xml:space="preserve">сведения о реализуемых в учреждениях </w:t>
      </w:r>
      <w:r w:rsidRPr="00CF713F">
        <w:rPr>
          <w:rFonts w:cs="Arial"/>
          <w:bCs/>
          <w:sz w:val="28"/>
          <w:szCs w:val="28"/>
        </w:rPr>
        <w:t xml:space="preserve">дополнительных общеобразовательных программах; </w:t>
      </w:r>
    </w:p>
    <w:p w:rsidR="00EA1BEC" w:rsidRPr="00CF713F" w:rsidRDefault="00EA1BEC" w:rsidP="00EA1BEC">
      <w:pPr>
        <w:widowControl w:val="0"/>
        <w:ind w:right="-1" w:firstLine="709"/>
        <w:jc w:val="both"/>
        <w:rPr>
          <w:rFonts w:cs="Arial"/>
          <w:bCs/>
          <w:sz w:val="28"/>
          <w:szCs w:val="28"/>
        </w:rPr>
      </w:pPr>
      <w:r w:rsidRPr="00CF713F">
        <w:rPr>
          <w:rFonts w:cs="Arial"/>
          <w:bCs/>
          <w:sz w:val="28"/>
          <w:szCs w:val="28"/>
        </w:rPr>
        <w:t>сведения о реализуемых в учреждениях сертифицированных образовательных программах;</w:t>
      </w:r>
    </w:p>
    <w:p w:rsidR="00EA1BEC" w:rsidRPr="00CF713F" w:rsidRDefault="00EA1BEC" w:rsidP="00EA1BEC">
      <w:pPr>
        <w:widowControl w:val="0"/>
        <w:ind w:right="-1"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постановление Администрации города Екатеринбурга об утверждении настоящего Административного регламента и текст настоящего Административного регламента</w:t>
      </w:r>
      <w:r w:rsidRPr="00CF713F">
        <w:rPr>
          <w:rFonts w:cs="Arial"/>
          <w:bCs/>
          <w:sz w:val="28"/>
          <w:szCs w:val="28"/>
        </w:rPr>
        <w:t xml:space="preserve">. </w:t>
      </w:r>
    </w:p>
    <w:p w:rsidR="00EA1BEC" w:rsidRPr="00CF713F" w:rsidRDefault="00EA1BEC" w:rsidP="00EA1BEC">
      <w:pPr>
        <w:widowControl w:val="0"/>
        <w:ind w:right="-1"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На информационных стендах, </w:t>
      </w:r>
      <w:r>
        <w:rPr>
          <w:sz w:val="28"/>
          <w:szCs w:val="28"/>
        </w:rPr>
        <w:t>установленных</w:t>
      </w:r>
      <w:r w:rsidRPr="00CF713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помещениях </w:t>
      </w:r>
      <w:r w:rsidRPr="00CF713F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CF713F">
        <w:rPr>
          <w:sz w:val="28"/>
          <w:szCs w:val="28"/>
        </w:rPr>
        <w:t>, размещается следующая информация:</w:t>
      </w:r>
    </w:p>
    <w:p w:rsidR="00EA1BEC" w:rsidRPr="00CF713F" w:rsidRDefault="00EA1BEC" w:rsidP="00EA1BEC">
      <w:pPr>
        <w:widowControl w:val="0"/>
        <w:ind w:right="-1"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копия устава учреждения;</w:t>
      </w:r>
    </w:p>
    <w:p w:rsidR="00EA1BEC" w:rsidRPr="00CF713F" w:rsidRDefault="00EA1BEC" w:rsidP="00EA1BEC">
      <w:pPr>
        <w:widowControl w:val="0"/>
        <w:ind w:right="-1"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сведения о количестве бюджетных мест в текущем году для приема граждан на обучение по дополнительным общеобразовательным программам (этапам, периодам обучения), а также о количестве свободных мест для приема поступающих (при наличии);</w:t>
      </w:r>
    </w:p>
    <w:p w:rsidR="00EA1BEC" w:rsidRPr="00CF713F" w:rsidRDefault="00EA1BEC" w:rsidP="00EA1BEC">
      <w:pPr>
        <w:widowControl w:val="0"/>
        <w:ind w:right="-1"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сведения о сроках подачи документов для записи по дополнительным общеобразовательным программам в текущем году;</w:t>
      </w:r>
    </w:p>
    <w:p w:rsidR="00EA1BEC" w:rsidRPr="00CF713F" w:rsidRDefault="00EA1BEC" w:rsidP="00EA1BEC">
      <w:pPr>
        <w:widowControl w:val="0"/>
        <w:ind w:right="-1"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сведения о сроках зачисления поступающих в учреждение.</w:t>
      </w:r>
    </w:p>
    <w:p w:rsidR="00EA1BEC" w:rsidRPr="00CF713F" w:rsidRDefault="00EA1BEC" w:rsidP="00EA1BEC">
      <w:pPr>
        <w:widowControl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Консультирование заявителей осуществляется: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cs="Arial"/>
          <w:sz w:val="28"/>
          <w:szCs w:val="28"/>
        </w:rPr>
        <w:t xml:space="preserve">по телефону или на личном приеме </w:t>
      </w:r>
      <w:r w:rsidRPr="00CF713F">
        <w:rPr>
          <w:rFonts w:eastAsia="Times New Roman"/>
          <w:sz w:val="28"/>
          <w:szCs w:val="28"/>
        </w:rPr>
        <w:t xml:space="preserve">в </w:t>
      </w:r>
      <w:r w:rsidRPr="00CF713F">
        <w:rPr>
          <w:sz w:val="28"/>
          <w:szCs w:val="28"/>
        </w:rPr>
        <w:t>учреждениях</w:t>
      </w:r>
      <w:r w:rsidRPr="00CF713F">
        <w:rPr>
          <w:rFonts w:eastAsia="Times New Roman"/>
          <w:sz w:val="28"/>
          <w:szCs w:val="28"/>
        </w:rPr>
        <w:t>;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CF713F">
        <w:rPr>
          <w:rFonts w:eastAsia="Times New Roman"/>
          <w:spacing w:val="2"/>
          <w:sz w:val="28"/>
          <w:szCs w:val="28"/>
        </w:rPr>
        <w:t>в отделах приема и выдачи документов МКУ ЦМУ;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713F">
        <w:rPr>
          <w:rFonts w:eastAsia="Times New Roman"/>
          <w:spacing w:val="2"/>
          <w:sz w:val="28"/>
          <w:szCs w:val="28"/>
        </w:rPr>
        <w:t>в многофункциональном центре и его филиалах</w:t>
      </w:r>
      <w:r w:rsidRPr="00CF713F">
        <w:rPr>
          <w:sz w:val="28"/>
          <w:szCs w:val="28"/>
        </w:rPr>
        <w:t>.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При консультировании по телефону предоставляется следующая информация:</w:t>
      </w:r>
    </w:p>
    <w:p w:rsidR="00EA1BEC" w:rsidRPr="00CF713F" w:rsidRDefault="00EA1BEC" w:rsidP="00EA1BEC">
      <w:pPr>
        <w:widowControl w:val="0"/>
        <w:ind w:right="-1"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сведения о сроках подачи документов для зачисления в учреждение для обучения по дополнительным общеобразовательным программам в текущем году;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сведения о документах, необходимых для предоставления услуги;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сведения о сроках предоставления услуги.</w:t>
      </w:r>
    </w:p>
    <w:p w:rsidR="00EA1BEC" w:rsidRPr="00CF713F" w:rsidRDefault="00EA1BEC" w:rsidP="00EA1BEC">
      <w:pPr>
        <w:widowControl w:val="0"/>
        <w:ind w:right="-1"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8. Заявитель имеет право на получение информации о ходе предоставления услуги.</w:t>
      </w:r>
    </w:p>
    <w:p w:rsidR="00EA1BEC" w:rsidRPr="00CF713F" w:rsidRDefault="00EA1BEC" w:rsidP="00EA1BEC">
      <w:pPr>
        <w:pStyle w:val="ac"/>
        <w:widowControl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>Информирование заявителей о ходе предоставления услуги осуществляется специалистами учреждений во время личного приема, по телефону и электронной почте</w:t>
      </w:r>
      <w:hyperlink r:id="rId8" w:history="1"/>
      <w:r w:rsidRPr="00CF713F">
        <w:rPr>
          <w:rFonts w:ascii="Liberation Serif" w:hAnsi="Liberation Serif"/>
          <w:sz w:val="28"/>
          <w:szCs w:val="28"/>
        </w:rPr>
        <w:t xml:space="preserve">. </w:t>
      </w:r>
    </w:p>
    <w:p w:rsidR="00EA1BEC" w:rsidRPr="00CF713F" w:rsidRDefault="00EA1BEC" w:rsidP="00EA1BEC">
      <w:pPr>
        <w:pStyle w:val="ac"/>
        <w:widowControl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 xml:space="preserve">Для получения информации о ходе предоставления услуги по телефону </w:t>
      </w:r>
      <w:r w:rsidRPr="00CF713F">
        <w:rPr>
          <w:rFonts w:ascii="Liberation Serif" w:hAnsi="Liberation Serif"/>
          <w:sz w:val="28"/>
          <w:szCs w:val="28"/>
        </w:rPr>
        <w:br/>
        <w:t>и электронной почте заявитель должен назвать (указать) фамилию, имя, отчество (последнее – при наличии), наименование юридического лица и регистрационный номер заявления.</w:t>
      </w:r>
    </w:p>
    <w:p w:rsidR="00EA1BEC" w:rsidRPr="00CF713F" w:rsidRDefault="00EA1BEC" w:rsidP="00EA1BEC">
      <w:pPr>
        <w:pStyle w:val="ac"/>
        <w:widowControl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 xml:space="preserve">При поступлении письменного обращения об информировании о ходе предоставления услуги ответ на обращение направляется заявителю в срок, </w:t>
      </w:r>
      <w:r w:rsidRPr="00CF713F">
        <w:rPr>
          <w:rFonts w:ascii="Liberation Serif" w:hAnsi="Liberation Serif"/>
          <w:sz w:val="28"/>
          <w:szCs w:val="28"/>
        </w:rPr>
        <w:br/>
      </w:r>
      <w:r w:rsidRPr="00CF713F">
        <w:rPr>
          <w:rFonts w:ascii="Liberation Serif" w:hAnsi="Liberation Serif"/>
          <w:sz w:val="28"/>
          <w:szCs w:val="28"/>
        </w:rPr>
        <w:lastRenderedPageBreak/>
        <w:t>не превышающий семи календарных дней со дня регистрации</w:t>
      </w:r>
      <w:r>
        <w:rPr>
          <w:rFonts w:ascii="Liberation Serif" w:hAnsi="Liberation Serif"/>
          <w:sz w:val="28"/>
          <w:szCs w:val="28"/>
        </w:rPr>
        <w:br/>
      </w:r>
      <w:r w:rsidRPr="00CF713F">
        <w:rPr>
          <w:rFonts w:ascii="Liberation Serif" w:hAnsi="Liberation Serif"/>
          <w:sz w:val="28"/>
          <w:szCs w:val="28"/>
        </w:rPr>
        <w:t xml:space="preserve"> обращения.</w:t>
      </w:r>
    </w:p>
    <w:p w:rsidR="00EA1BEC" w:rsidRPr="00CF713F" w:rsidRDefault="00EA1BEC" w:rsidP="00EA1BEC">
      <w:pPr>
        <w:pStyle w:val="ac"/>
        <w:widowControl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>Индивидуальное письменное информирование заявителя осуществляется путем направления письма или электронного сообщения по почтовому либо электронному адресу заявителя.</w:t>
      </w:r>
    </w:p>
    <w:p w:rsidR="00EA1BEC" w:rsidRPr="00CF713F" w:rsidRDefault="00EA1BEC" w:rsidP="00EA1BEC">
      <w:pPr>
        <w:pStyle w:val="ac"/>
        <w:widowControl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 xml:space="preserve">В письме, направляемом заявителю, должны содержаться ответы </w:t>
      </w:r>
      <w:r w:rsidRPr="00CF713F">
        <w:rPr>
          <w:rFonts w:ascii="Liberation Serif" w:hAnsi="Liberation Serif"/>
          <w:sz w:val="28"/>
          <w:szCs w:val="28"/>
        </w:rPr>
        <w:br/>
        <w:t xml:space="preserve">на поставленные им вопросы, изложенные в простой, четкой и понятной форме, а также сведения о наименовании должности, фамилии и номере телефона специалиста, подготовившего ответ. Письмо, содержащее ответ </w:t>
      </w:r>
      <w:r w:rsidRPr="00CF713F">
        <w:rPr>
          <w:rFonts w:ascii="Liberation Serif" w:hAnsi="Liberation Serif"/>
          <w:sz w:val="28"/>
          <w:szCs w:val="28"/>
        </w:rPr>
        <w:br/>
        <w:t xml:space="preserve">на обращение заявителя, подписывается руководителем </w:t>
      </w:r>
      <w:r>
        <w:rPr>
          <w:rFonts w:ascii="Liberation Serif" w:hAnsi="Liberation Serif"/>
          <w:sz w:val="28"/>
          <w:szCs w:val="28"/>
        </w:rPr>
        <w:br/>
      </w:r>
      <w:r w:rsidRPr="00CF713F">
        <w:rPr>
          <w:rFonts w:ascii="Liberation Serif" w:hAnsi="Liberation Serif"/>
          <w:sz w:val="28"/>
          <w:szCs w:val="28"/>
        </w:rPr>
        <w:t>учреждения.</w:t>
      </w:r>
    </w:p>
    <w:p w:rsidR="00EA1BEC" w:rsidRPr="00CF713F" w:rsidRDefault="00EA1BEC" w:rsidP="00EA1BEC">
      <w:pPr>
        <w:pStyle w:val="aa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CF713F">
        <w:rPr>
          <w:rFonts w:ascii="Liberation Serif" w:hAnsi="Liberation Serif"/>
          <w:color w:val="auto"/>
          <w:sz w:val="28"/>
          <w:szCs w:val="28"/>
        </w:rPr>
        <w:t>Информирование заявителей о ходе предоставления услуги в многофункциональном центре или в</w:t>
      </w:r>
      <w:r w:rsidRPr="00CF713F">
        <w:rPr>
          <w:rFonts w:ascii="Liberation Serif" w:hAnsi="Liberation Serif"/>
          <w:color w:val="auto"/>
          <w:sz w:val="28"/>
          <w:szCs w:val="28"/>
          <w:lang w:eastAsia="ru-RU"/>
        </w:rPr>
        <w:t xml:space="preserve"> </w:t>
      </w:r>
      <w:r w:rsidRPr="00CF713F">
        <w:rPr>
          <w:rFonts w:ascii="Liberation Serif" w:hAnsi="Liberation Serif"/>
          <w:color w:val="auto"/>
          <w:sz w:val="28"/>
          <w:szCs w:val="28"/>
        </w:rPr>
        <w:t>МКУ ЦМУ осуществляется устно по телефону или на личном приеме. Сотрудники многофункционального центра или отдел</w:t>
      </w: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>ов</w:t>
      </w:r>
      <w:r w:rsidRPr="00CF713F">
        <w:rPr>
          <w:rFonts w:ascii="Liberation Serif" w:hAnsi="Liberation Serif"/>
          <w:color w:val="auto"/>
          <w:sz w:val="28"/>
          <w:szCs w:val="28"/>
        </w:rPr>
        <w:t xml:space="preserve"> приема и выдачи документов МКУ ЦМУ предоставляют обратившемуся лицу информацию о датах передачи документов в </w:t>
      </w: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>учреждение</w:t>
      </w:r>
      <w:r w:rsidRPr="00CF713F">
        <w:rPr>
          <w:rFonts w:ascii="Liberation Serif" w:hAnsi="Liberation Serif"/>
          <w:color w:val="auto"/>
          <w:sz w:val="28"/>
          <w:szCs w:val="28"/>
        </w:rPr>
        <w:t>.</w:t>
      </w:r>
    </w:p>
    <w:p w:rsidR="00EA1BEC" w:rsidRPr="00CF713F" w:rsidRDefault="00EA1BEC" w:rsidP="00EA1BEC">
      <w:pPr>
        <w:pStyle w:val="aa"/>
        <w:widowControl w:val="0"/>
        <w:spacing w:before="0" w:after="0" w:line="240" w:lineRule="atLeas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F713F">
        <w:rPr>
          <w:rFonts w:ascii="Liberation Serif" w:hAnsi="Liberation Serif"/>
          <w:color w:val="auto"/>
          <w:sz w:val="28"/>
          <w:szCs w:val="28"/>
        </w:rPr>
        <w:t xml:space="preserve">При наличии доступа к </w:t>
      </w: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 xml:space="preserve">ИС </w:t>
      </w:r>
      <w:r w:rsidRPr="00CF713F">
        <w:rPr>
          <w:rFonts w:ascii="Liberation Serif" w:hAnsi="Liberation Serif"/>
          <w:color w:val="auto"/>
          <w:sz w:val="28"/>
          <w:szCs w:val="28"/>
        </w:rPr>
        <w:t xml:space="preserve">сотрудники многофункционального центра или МКУ ЦМУ предоставляют заявителю информацию, содержащуюся в </w:t>
      </w: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>ИС</w:t>
      </w:r>
      <w:r w:rsidRPr="00CF713F">
        <w:rPr>
          <w:rFonts w:ascii="Liberation Serif" w:hAnsi="Liberation Serif"/>
          <w:color w:val="auto"/>
          <w:sz w:val="28"/>
          <w:szCs w:val="28"/>
        </w:rPr>
        <w:t xml:space="preserve">, относящуюся к запросу этого заявителя (в частности, о готовности и направлении документов, являющихся результатом предоставления </w:t>
      </w:r>
      <w:r>
        <w:rPr>
          <w:rFonts w:ascii="Liberation Serif" w:hAnsi="Liberation Serif"/>
          <w:color w:val="auto"/>
          <w:sz w:val="28"/>
          <w:szCs w:val="28"/>
        </w:rPr>
        <w:br/>
      </w:r>
      <w:r w:rsidRPr="00CF713F">
        <w:rPr>
          <w:rFonts w:ascii="Liberation Serif" w:hAnsi="Liberation Serif"/>
          <w:color w:val="auto"/>
          <w:sz w:val="28"/>
          <w:szCs w:val="28"/>
        </w:rPr>
        <w:t>услуги)</w:t>
      </w: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>.</w:t>
      </w:r>
    </w:p>
    <w:p w:rsidR="00EA1BEC" w:rsidRDefault="00EA1BEC" w:rsidP="00EA1BEC">
      <w:pPr>
        <w:pStyle w:val="ac"/>
        <w:widowControl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 w:cs="Liberation Serif"/>
          <w:sz w:val="28"/>
          <w:szCs w:val="28"/>
        </w:rPr>
        <w:t xml:space="preserve">Заявители, имеющую подтвержденную учетную запись на Едином портале или ИС, могут получать информацию </w:t>
      </w:r>
      <w:r w:rsidRPr="00CF713F">
        <w:rPr>
          <w:rFonts w:ascii="Liberation Serif" w:hAnsi="Liberation Serif"/>
          <w:sz w:val="28"/>
          <w:szCs w:val="28"/>
        </w:rPr>
        <w:t>о ходе предоставления услуги в личном кабинете (при наличии технической возможности электронного взаимодействия).</w:t>
      </w:r>
    </w:p>
    <w:p w:rsidR="00EA1BEC" w:rsidRPr="001C78FF" w:rsidRDefault="00EA1BEC" w:rsidP="00EA1BEC">
      <w:pPr>
        <w:pStyle w:val="ac"/>
        <w:widowControl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:rsidR="00EA1BEC" w:rsidRPr="00CF713F" w:rsidRDefault="00EA1BEC" w:rsidP="00EA1B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F713F">
        <w:rPr>
          <w:sz w:val="28"/>
          <w:szCs w:val="28"/>
        </w:rPr>
        <w:t>РАЗДЕЛ 2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F713F">
        <w:rPr>
          <w:sz w:val="28"/>
          <w:szCs w:val="28"/>
        </w:rPr>
        <w:t>СТАНДАРТ ПРЕДОСТАВЛЕНИЯ УСЛУГИ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9. Наименование услуги – «Запись на обучение по дополнительной общеобразовательной программе». </w:t>
      </w:r>
    </w:p>
    <w:p w:rsidR="00EA1BEC" w:rsidRPr="00CF713F" w:rsidRDefault="00EA1BEC" w:rsidP="00EA1BEC">
      <w:pPr>
        <w:pStyle w:val="aa"/>
        <w:widowControl w:val="0"/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>10</w:t>
      </w:r>
      <w:r w:rsidRPr="00CF713F">
        <w:rPr>
          <w:rFonts w:ascii="Liberation Serif" w:hAnsi="Liberation Serif"/>
          <w:color w:val="auto"/>
          <w:sz w:val="28"/>
          <w:szCs w:val="28"/>
        </w:rPr>
        <w:t>. Услугу предоставляют учреждения.</w:t>
      </w:r>
    </w:p>
    <w:p w:rsidR="00EA1BEC" w:rsidRPr="00CF713F" w:rsidRDefault="00EA1BEC" w:rsidP="00EA1BEC">
      <w:pPr>
        <w:pStyle w:val="aa"/>
        <w:widowControl w:val="0"/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CF713F">
        <w:rPr>
          <w:rFonts w:ascii="Liberation Serif" w:hAnsi="Liberation Serif"/>
          <w:color w:val="auto"/>
          <w:sz w:val="28"/>
          <w:szCs w:val="28"/>
        </w:rPr>
        <w:t>В предоставлении услуги участвуют:</w:t>
      </w:r>
    </w:p>
    <w:p w:rsidR="00EA1BEC" w:rsidRPr="00CF713F" w:rsidRDefault="00EA1BEC" w:rsidP="00EA1BEC">
      <w:pPr>
        <w:pStyle w:val="aa"/>
        <w:widowControl w:val="0"/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>Департамент образования;</w:t>
      </w:r>
    </w:p>
    <w:p w:rsidR="00EA1BEC" w:rsidRPr="00CF713F" w:rsidRDefault="00EA1BEC" w:rsidP="00EA1BEC">
      <w:pPr>
        <w:pStyle w:val="aa"/>
        <w:widowControl w:val="0"/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>администрации районов города Екатеринбурга;</w:t>
      </w:r>
    </w:p>
    <w:p w:rsidR="00EA1BEC" w:rsidRPr="00CF713F" w:rsidRDefault="00EA1BEC" w:rsidP="00EA1BEC">
      <w:pPr>
        <w:widowControl w:val="0"/>
        <w:autoSpaceDE w:val="0"/>
        <w:autoSpaceDN w:val="0"/>
        <w:ind w:left="708"/>
        <w:jc w:val="both"/>
        <w:rPr>
          <w:rFonts w:eastAsia="Times New Roman"/>
          <w:spacing w:val="2"/>
          <w:sz w:val="28"/>
          <w:szCs w:val="28"/>
        </w:rPr>
      </w:pPr>
      <w:r w:rsidRPr="00CF713F">
        <w:rPr>
          <w:sz w:val="28"/>
          <w:szCs w:val="28"/>
        </w:rPr>
        <w:t>Управление записи актов гражданского состояния Свердловской области;</w:t>
      </w:r>
      <w:r w:rsidRPr="00CF713F">
        <w:rPr>
          <w:rFonts w:eastAsia="Times New Roman"/>
          <w:sz w:val="28"/>
          <w:szCs w:val="28"/>
        </w:rPr>
        <w:t xml:space="preserve"> МКУ ЦМУ</w:t>
      </w:r>
      <w:r w:rsidRPr="00CF713F">
        <w:rPr>
          <w:rFonts w:eastAsia="Times New Roman"/>
          <w:spacing w:val="2"/>
          <w:sz w:val="28"/>
          <w:szCs w:val="28"/>
        </w:rPr>
        <w:t>;</w:t>
      </w:r>
    </w:p>
    <w:p w:rsidR="00EA1BEC" w:rsidRPr="00CF713F" w:rsidRDefault="00EA1BEC" w:rsidP="00EA1BEC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pacing w:val="2"/>
          <w:sz w:val="28"/>
          <w:szCs w:val="28"/>
        </w:rPr>
        <w:t>многофункциональный центр;</w:t>
      </w:r>
    </w:p>
    <w:p w:rsidR="00EA1BEC" w:rsidRPr="00CF713F" w:rsidRDefault="00EA1BEC" w:rsidP="00EA1BE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right="-57" w:firstLine="708"/>
        <w:jc w:val="both"/>
        <w:outlineLvl w:val="1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государственные и частные нотариальные конторы, а также нотариусы, занимающиеся частной практикой;</w:t>
      </w:r>
    </w:p>
    <w:p w:rsidR="00EA1BEC" w:rsidRPr="00CF713F" w:rsidRDefault="00EA1BEC" w:rsidP="00EA1BEC">
      <w:pPr>
        <w:widowControl w:val="0"/>
        <w:spacing w:line="240" w:lineRule="atLeast"/>
        <w:ind w:right="-57" w:firstLine="708"/>
        <w:rPr>
          <w:sz w:val="28"/>
          <w:szCs w:val="28"/>
        </w:rPr>
      </w:pPr>
      <w:r w:rsidRPr="00CF713F">
        <w:rPr>
          <w:sz w:val="28"/>
          <w:szCs w:val="28"/>
        </w:rPr>
        <w:t>организации, входящие в систему здравоохранения;</w:t>
      </w:r>
    </w:p>
    <w:p w:rsidR="00EA1BEC" w:rsidRPr="00CF713F" w:rsidRDefault="00EA1BEC" w:rsidP="00EA1BEC">
      <w:pPr>
        <w:widowControl w:val="0"/>
        <w:spacing w:line="240" w:lineRule="atLeast"/>
        <w:ind w:right="-57" w:firstLine="708"/>
        <w:rPr>
          <w:sz w:val="28"/>
          <w:szCs w:val="28"/>
        </w:rPr>
      </w:pPr>
      <w:r w:rsidRPr="00CF713F">
        <w:rPr>
          <w:sz w:val="28"/>
          <w:szCs w:val="28"/>
        </w:rPr>
        <w:t>государственное учреждение – отделение Пенсионного фонда Российской Федерации по Свердловской области и его территориальные управления;</w:t>
      </w:r>
    </w:p>
    <w:p w:rsidR="00EA1BEC" w:rsidRPr="00CF713F" w:rsidRDefault="00EA1BEC" w:rsidP="00EA1BEC">
      <w:pPr>
        <w:widowControl w:val="0"/>
        <w:spacing w:line="240" w:lineRule="atLeast"/>
        <w:ind w:right="-57" w:firstLine="708"/>
        <w:rPr>
          <w:sz w:val="28"/>
          <w:szCs w:val="28"/>
        </w:rPr>
      </w:pPr>
      <w:r w:rsidRPr="00CF713F">
        <w:rPr>
          <w:sz w:val="28"/>
          <w:szCs w:val="28"/>
        </w:rPr>
        <w:t>Министерство социальной политики Свердловской области.</w:t>
      </w:r>
    </w:p>
    <w:p w:rsidR="00EA1BEC" w:rsidRPr="00CF713F" w:rsidRDefault="00EA1BEC" w:rsidP="00EA1BEC">
      <w:pPr>
        <w:pStyle w:val="aa"/>
        <w:widowControl w:val="0"/>
        <w:spacing w:before="0" w:after="0"/>
        <w:ind w:firstLine="709"/>
        <w:jc w:val="both"/>
        <w:rPr>
          <w:rFonts w:ascii="Liberation Serif" w:hAnsi="Liberation Serif"/>
          <w:color w:val="auto"/>
          <w:spacing w:val="0"/>
          <w:sz w:val="28"/>
          <w:szCs w:val="28"/>
        </w:rPr>
      </w:pPr>
      <w:r w:rsidRPr="00CF713F">
        <w:rPr>
          <w:rFonts w:ascii="Liberation Serif" w:hAnsi="Liberation Serif"/>
          <w:color w:val="auto"/>
          <w:sz w:val="28"/>
          <w:szCs w:val="28"/>
        </w:rPr>
        <w:t>1</w:t>
      </w: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>1</w:t>
      </w:r>
      <w:r w:rsidRPr="00CF713F">
        <w:rPr>
          <w:rFonts w:ascii="Liberation Serif" w:hAnsi="Liberation Serif"/>
          <w:color w:val="auto"/>
          <w:sz w:val="28"/>
          <w:szCs w:val="28"/>
        </w:rPr>
        <w:t xml:space="preserve">. </w:t>
      </w:r>
      <w:r w:rsidRPr="00CF713F">
        <w:rPr>
          <w:rFonts w:ascii="Liberation Serif" w:hAnsi="Liberation Serif"/>
          <w:color w:val="auto"/>
          <w:spacing w:val="0"/>
          <w:sz w:val="28"/>
          <w:szCs w:val="28"/>
        </w:rPr>
        <w:t xml:space="preserve">В соответствии с пунктом 3 части 1 статьи 7 Федерального закона от </w:t>
      </w:r>
      <w:r w:rsidRPr="00CF713F">
        <w:rPr>
          <w:rFonts w:ascii="Liberation Serif" w:hAnsi="Liberation Serif"/>
          <w:color w:val="auto"/>
          <w:spacing w:val="0"/>
          <w:sz w:val="28"/>
          <w:szCs w:val="28"/>
        </w:rPr>
        <w:lastRenderedPageBreak/>
        <w:t xml:space="preserve">27.07.2010 № 210-ФЗ «Об организации предоставления государственных и муниципальных услуг» </w:t>
      </w:r>
      <w:r w:rsidRPr="00CF713F">
        <w:rPr>
          <w:rFonts w:ascii="Liberation Serif" w:hAnsi="Liberation Serif"/>
          <w:color w:val="auto"/>
          <w:spacing w:val="0"/>
          <w:sz w:val="28"/>
          <w:szCs w:val="28"/>
          <w:lang w:val="ru-RU"/>
        </w:rPr>
        <w:t xml:space="preserve">(далее – Федеральный закон от 27.07.2010 № 210-ФЗ) </w:t>
      </w:r>
      <w:r w:rsidRPr="00CF713F">
        <w:rPr>
          <w:rFonts w:ascii="Liberation Serif" w:hAnsi="Liberation Serif"/>
          <w:color w:val="auto"/>
          <w:spacing w:val="0"/>
          <w:sz w:val="28"/>
          <w:szCs w:val="28"/>
        </w:rPr>
        <w:t xml:space="preserve">при предоставлении услуги </w:t>
      </w:r>
      <w:r w:rsidRPr="00CF713F">
        <w:rPr>
          <w:rFonts w:ascii="Liberation Serif" w:hAnsi="Liberation Serif"/>
          <w:color w:val="auto"/>
          <w:spacing w:val="0"/>
          <w:sz w:val="28"/>
          <w:szCs w:val="28"/>
          <w:lang w:val="ru-RU"/>
        </w:rPr>
        <w:t>учреждениям</w:t>
      </w:r>
      <w:r w:rsidRPr="00CF713F">
        <w:rPr>
          <w:rFonts w:ascii="Liberation Serif" w:hAnsi="Liberation Serif"/>
          <w:color w:val="auto"/>
          <w:spacing w:val="0"/>
          <w:sz w:val="28"/>
          <w:szCs w:val="28"/>
        </w:rPr>
        <w:t xml:space="preserve"> запрещено требовать от заявителя осуществления действий, в том числе согласований, необходимых для получения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услуги, утвержденных Решением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</w:t>
      </w:r>
      <w:r w:rsidRPr="00CF713F">
        <w:rPr>
          <w:rFonts w:ascii="Liberation Serif" w:hAnsi="Liberation Serif"/>
          <w:color w:val="auto"/>
          <w:spacing w:val="0"/>
          <w:sz w:val="28"/>
          <w:szCs w:val="28"/>
          <w:lang w:val="ru-RU"/>
        </w:rPr>
        <w:t>,</w:t>
      </w:r>
      <w:r w:rsidRPr="00CF713F">
        <w:rPr>
          <w:rFonts w:ascii="Liberation Serif" w:hAnsi="Liberation Serif"/>
          <w:color w:val="auto"/>
          <w:spacing w:val="0"/>
          <w:sz w:val="28"/>
          <w:szCs w:val="28"/>
        </w:rPr>
        <w:t xml:space="preserve"> и Порядка определения размера платы за их оказание».</w:t>
      </w:r>
    </w:p>
    <w:p w:rsidR="00EA1BEC" w:rsidRPr="00CF713F" w:rsidRDefault="00EA1BEC" w:rsidP="00EA1BEC">
      <w:pPr>
        <w:pStyle w:val="aa"/>
        <w:widowControl w:val="0"/>
        <w:spacing w:before="0" w:after="0"/>
        <w:ind w:firstLine="709"/>
        <w:jc w:val="both"/>
        <w:rPr>
          <w:rFonts w:ascii="Liberation Serif" w:hAnsi="Liberation Serif"/>
          <w:color w:val="auto"/>
          <w:spacing w:val="0"/>
          <w:sz w:val="28"/>
          <w:szCs w:val="28"/>
          <w:lang w:val="ru-RU"/>
        </w:rPr>
      </w:pPr>
      <w:r w:rsidRPr="00CF713F">
        <w:rPr>
          <w:rFonts w:ascii="Liberation Serif" w:hAnsi="Liberation Serif"/>
          <w:color w:val="auto"/>
          <w:spacing w:val="0"/>
          <w:sz w:val="28"/>
          <w:szCs w:val="28"/>
        </w:rPr>
        <w:t>1</w:t>
      </w:r>
      <w:r w:rsidRPr="00CF713F">
        <w:rPr>
          <w:rFonts w:ascii="Liberation Serif" w:hAnsi="Liberation Serif"/>
          <w:color w:val="auto"/>
          <w:spacing w:val="0"/>
          <w:sz w:val="28"/>
          <w:szCs w:val="28"/>
          <w:lang w:val="ru-RU"/>
        </w:rPr>
        <w:t>2</w:t>
      </w:r>
      <w:r w:rsidRPr="00CF713F">
        <w:rPr>
          <w:rFonts w:ascii="Liberation Serif" w:hAnsi="Liberation Serif"/>
          <w:color w:val="auto"/>
          <w:spacing w:val="0"/>
          <w:sz w:val="28"/>
          <w:szCs w:val="28"/>
        </w:rPr>
        <w:t xml:space="preserve">. Результатом предоставления услуги является </w:t>
      </w:r>
      <w:r w:rsidRPr="00CF713F">
        <w:rPr>
          <w:rFonts w:ascii="Liberation Serif" w:hAnsi="Liberation Serif"/>
          <w:color w:val="auto"/>
          <w:spacing w:val="0"/>
          <w:sz w:val="28"/>
          <w:szCs w:val="28"/>
          <w:lang w:val="ru-RU"/>
        </w:rPr>
        <w:t>зачисление в учреждение на обучение по дополнительной общеобразовательной программе</w:t>
      </w:r>
      <w:r w:rsidRPr="00CF713F">
        <w:rPr>
          <w:rFonts w:ascii="Liberation Serif" w:hAnsi="Liberation Serif"/>
          <w:color w:val="auto"/>
          <w:spacing w:val="0"/>
          <w:sz w:val="28"/>
          <w:szCs w:val="28"/>
        </w:rPr>
        <w:t xml:space="preserve"> с изданием </w:t>
      </w: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>приказа о зачислении ребенка в учреждение на обучение по дополнительной общеобразовательной программе, заключение договора на обучение по дополнительной общеобразовательной программе.</w:t>
      </w:r>
    </w:p>
    <w:p w:rsidR="00EA1BEC" w:rsidRPr="00CF713F" w:rsidRDefault="00EA1BEC" w:rsidP="00EA1BEC">
      <w:pPr>
        <w:pStyle w:val="1"/>
        <w:numPr>
          <w:ilvl w:val="0"/>
          <w:numId w:val="0"/>
        </w:numPr>
        <w:ind w:firstLine="709"/>
        <w:rPr>
          <w:rFonts w:ascii="Liberation Serif" w:hAnsi="Liberation Serif"/>
        </w:rPr>
      </w:pPr>
      <w:r w:rsidRPr="00CF713F">
        <w:rPr>
          <w:rFonts w:ascii="Liberation Serif" w:hAnsi="Liberation Serif"/>
        </w:rPr>
        <w:t>Заявителю может быть отказано в предоставлении услуги по основаниям, указанным в пунктах 21, 22, 23 настоящего Административного регламента.</w:t>
      </w:r>
    </w:p>
    <w:p w:rsidR="00EA1BEC" w:rsidRPr="00CF713F" w:rsidRDefault="00EA1BEC" w:rsidP="00EA1BEC">
      <w:pPr>
        <w:pStyle w:val="1"/>
        <w:numPr>
          <w:ilvl w:val="0"/>
          <w:numId w:val="0"/>
        </w:numPr>
        <w:ind w:firstLine="709"/>
        <w:rPr>
          <w:rFonts w:ascii="Liberation Serif" w:hAnsi="Liberation Serif"/>
        </w:rPr>
      </w:pPr>
      <w:r w:rsidRPr="00CF713F">
        <w:rPr>
          <w:rFonts w:ascii="Liberation Serif" w:hAnsi="Liberation Serif"/>
        </w:rPr>
        <w:t xml:space="preserve">Срок представления услуги </w:t>
      </w:r>
      <w:r>
        <w:rPr>
          <w:rFonts w:ascii="Liberation Serif" w:hAnsi="Liberation Serif"/>
        </w:rPr>
        <w:t>составляет</w:t>
      </w:r>
      <w:r w:rsidRPr="00CF713F">
        <w:rPr>
          <w:rFonts w:ascii="Liberation Serif" w:hAnsi="Liberation Serif"/>
        </w:rPr>
        <w:t xml:space="preserve"> не </w:t>
      </w:r>
      <w:r>
        <w:rPr>
          <w:rFonts w:ascii="Liberation Serif" w:hAnsi="Liberation Serif"/>
        </w:rPr>
        <w:t>более</w:t>
      </w:r>
      <w:r w:rsidRPr="00CF713F">
        <w:rPr>
          <w:rFonts w:ascii="Liberation Serif" w:hAnsi="Liberation Serif"/>
        </w:rPr>
        <w:t xml:space="preserve"> семи рабочих дней со дня регистрации заявления в ИС.</w:t>
      </w:r>
    </w:p>
    <w:p w:rsidR="00EA1BEC" w:rsidRPr="00CF713F" w:rsidRDefault="00EA1BEC" w:rsidP="00EA1BEC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F713F">
        <w:rPr>
          <w:rFonts w:ascii="Liberation Serif" w:hAnsi="Liberation Serif" w:cs="Times New Roman"/>
          <w:sz w:val="28"/>
          <w:szCs w:val="28"/>
        </w:rPr>
        <w:t>13. Сроки подачи заявлений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CF713F">
        <w:rPr>
          <w:rFonts w:ascii="Liberation Serif" w:hAnsi="Liberation Serif" w:cs="Times New Roman"/>
          <w:sz w:val="28"/>
          <w:szCs w:val="28"/>
        </w:rPr>
        <w:t>– с 20 августа до 10 сентября (далее – основной срок) и в течение года при наличии свободных мест в учреждении.</w:t>
      </w:r>
    </w:p>
    <w:p w:rsidR="00EA1BEC" w:rsidRPr="00CF713F" w:rsidRDefault="00EA1BEC" w:rsidP="00EA1BEC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F713F">
        <w:rPr>
          <w:rFonts w:ascii="Liberation Serif" w:hAnsi="Liberation Serif" w:cs="Times New Roman"/>
          <w:sz w:val="28"/>
          <w:szCs w:val="28"/>
        </w:rPr>
        <w:t>Зачисление</w:t>
      </w:r>
      <w:r>
        <w:rPr>
          <w:rFonts w:ascii="Liberation Serif" w:hAnsi="Liberation Serif" w:cs="Times New Roman"/>
          <w:sz w:val="28"/>
          <w:szCs w:val="28"/>
        </w:rPr>
        <w:t xml:space="preserve"> в учреждения</w:t>
      </w:r>
      <w:r w:rsidRPr="00CF713F">
        <w:rPr>
          <w:rFonts w:ascii="Liberation Serif" w:hAnsi="Liberation Serif" w:cs="Times New Roman"/>
          <w:sz w:val="28"/>
          <w:szCs w:val="28"/>
        </w:rPr>
        <w:t xml:space="preserve"> для обучения по дополнительным общеобразовательным программам по заявлениям, поданным в основной срок, </w:t>
      </w:r>
      <w:r w:rsidRPr="00CF713F">
        <w:rPr>
          <w:rFonts w:ascii="Liberation Serif" w:hAnsi="Liberation Serif"/>
          <w:sz w:val="28"/>
          <w:szCs w:val="28"/>
        </w:rPr>
        <w:t>осуществляется в течение</w:t>
      </w:r>
      <w:r w:rsidRPr="00CF713F">
        <w:rPr>
          <w:rFonts w:ascii="Liberation Serif" w:hAnsi="Liberation Serif" w:cs="Times New Roman"/>
          <w:sz w:val="28"/>
          <w:szCs w:val="28"/>
        </w:rPr>
        <w:t xml:space="preserve"> семи рабочих дней со дня регистрации заявлений.</w:t>
      </w:r>
    </w:p>
    <w:p w:rsidR="00EA1BEC" w:rsidRPr="00CF713F" w:rsidRDefault="00EA1BEC" w:rsidP="00EA1BEC">
      <w:pPr>
        <w:widowControl w:val="0"/>
        <w:ind w:right="-1"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Зачисление на свободные места в течение учебного года в порядке приема для обучения по дополнительным общеобразовательным программам или восстановления осуществляется в срок, не превышающий пяти рабочих дней со дня регистрации заявлений.</w:t>
      </w:r>
    </w:p>
    <w:p w:rsidR="00EA1BEC" w:rsidRDefault="00EA1BEC" w:rsidP="00EA1B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14. Перечень нормативных правовых актов, регулирующих предоставление услуги, размещен</w:t>
      </w:r>
      <w:r>
        <w:rPr>
          <w:sz w:val="28"/>
          <w:szCs w:val="28"/>
        </w:rPr>
        <w:t>:</w:t>
      </w:r>
    </w:p>
    <w:p w:rsidR="00EA1BEC" w:rsidRDefault="00EA1BEC" w:rsidP="00EA1B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в подразделе «Муниципальные услуги» на странице Департамента образования Официального портала Екатеринбурга (екатеринбург.рф, «Жителям» – «Образование» – «Департамент образования»)</w:t>
      </w:r>
      <w:r>
        <w:rPr>
          <w:sz w:val="28"/>
          <w:szCs w:val="28"/>
        </w:rPr>
        <w:t>;</w:t>
      </w:r>
      <w:r w:rsidRPr="00CF713F">
        <w:rPr>
          <w:sz w:val="28"/>
          <w:szCs w:val="28"/>
        </w:rPr>
        <w:t xml:space="preserve"> </w:t>
      </w:r>
    </w:p>
    <w:p w:rsidR="00EA1BEC" w:rsidRDefault="00EA1BEC" w:rsidP="00EA1B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на сайте «Муниципальные услуги Администрации Екатеринбурга» (услуги.екатеринбург.рф, «Каталог услуг» – «Образование» – «Дополнительное образование»)</w:t>
      </w:r>
      <w:r>
        <w:rPr>
          <w:sz w:val="28"/>
          <w:szCs w:val="28"/>
        </w:rPr>
        <w:t>;</w:t>
      </w:r>
      <w:r w:rsidRPr="00CF713F">
        <w:rPr>
          <w:sz w:val="28"/>
          <w:szCs w:val="28"/>
        </w:rPr>
        <w:t xml:space="preserve"> </w:t>
      </w:r>
    </w:p>
    <w:p w:rsidR="00EA1BEC" w:rsidRDefault="00EA1BEC" w:rsidP="00EA1BE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в реестре государственных и муниципальных услуг (функций) Свердловской области</w:t>
      </w:r>
      <w:r>
        <w:rPr>
          <w:sz w:val="28"/>
          <w:szCs w:val="28"/>
        </w:rPr>
        <w:t>;</w:t>
      </w:r>
      <w:r w:rsidRPr="00CF713F">
        <w:rPr>
          <w:sz w:val="28"/>
          <w:szCs w:val="28"/>
        </w:rPr>
        <w:t xml:space="preserve"> 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CF713F">
        <w:rPr>
          <w:sz w:val="28"/>
          <w:szCs w:val="28"/>
        </w:rPr>
        <w:t>на Едином портале (gosuslugi.ru).</w:t>
      </w:r>
    </w:p>
    <w:p w:rsidR="00EA1BEC" w:rsidRPr="00AC3D72" w:rsidRDefault="00EA1BEC" w:rsidP="00EA1BEC">
      <w:pPr>
        <w:pStyle w:val="ConsPlusTitle"/>
        <w:tabs>
          <w:tab w:val="left" w:pos="1134"/>
        </w:tabs>
        <w:ind w:firstLine="709"/>
        <w:jc w:val="both"/>
        <w:rPr>
          <w:rFonts w:ascii="Liberation Serif" w:eastAsia="Calibri" w:hAnsi="Liberation Serif" w:cs="Times New Roman"/>
          <w:b w:val="0"/>
          <w:bCs w:val="0"/>
          <w:sz w:val="28"/>
          <w:szCs w:val="28"/>
          <w:lang w:eastAsia="en-US"/>
        </w:rPr>
      </w:pPr>
      <w:r w:rsidRPr="00AC3D72">
        <w:rPr>
          <w:rFonts w:ascii="Liberation Serif" w:eastAsia="Calibri" w:hAnsi="Liberation Serif" w:cs="Times New Roman"/>
          <w:b w:val="0"/>
          <w:bCs w:val="0"/>
          <w:sz w:val="28"/>
          <w:szCs w:val="28"/>
          <w:lang w:eastAsia="en-US"/>
        </w:rPr>
        <w:t>15. Исчерпывающий перечень документов в соответствии с нормативными правовыми актами, необходимых для предоставления услуги, подлежащих представлению заявителем, приведен в таблице 1.</w:t>
      </w:r>
    </w:p>
    <w:p w:rsidR="000828CD" w:rsidRDefault="000828CD" w:rsidP="00EA1BEC">
      <w:pPr>
        <w:widowControl w:val="0"/>
        <w:rPr>
          <w:sz w:val="28"/>
          <w:szCs w:val="28"/>
        </w:rPr>
      </w:pPr>
    </w:p>
    <w:p w:rsidR="00EA1BEC" w:rsidRDefault="00EA1BEC" w:rsidP="00EA1BEC">
      <w:pPr>
        <w:widowControl w:val="0"/>
        <w:rPr>
          <w:sz w:val="28"/>
          <w:szCs w:val="28"/>
        </w:rPr>
      </w:pPr>
      <w:r w:rsidRPr="00CF713F">
        <w:rPr>
          <w:sz w:val="28"/>
          <w:szCs w:val="28"/>
        </w:rPr>
        <w:lastRenderedPageBreak/>
        <w:t>Т а б л и ц а 1</w:t>
      </w:r>
    </w:p>
    <w:p w:rsidR="00EA1BEC" w:rsidRDefault="00EA1BEC" w:rsidP="00EA1BEC">
      <w:pPr>
        <w:widowControl w:val="0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677"/>
      </w:tblGrid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contextualSpacing/>
              <w:jc w:val="center"/>
              <w:rPr>
                <w:bCs/>
              </w:rPr>
            </w:pPr>
            <w:r w:rsidRPr="00CF713F">
              <w:rPr>
                <w:bCs/>
              </w:rPr>
              <w:t>Категория и (или) наименование представляемого документа</w:t>
            </w:r>
          </w:p>
        </w:tc>
        <w:tc>
          <w:tcPr>
            <w:tcW w:w="1560" w:type="dxa"/>
            <w:tcBorders>
              <w:bottom w:val="nil"/>
            </w:tcBorders>
            <w:shd w:val="clear" w:color="000000" w:fill="auto"/>
          </w:tcPr>
          <w:p w:rsidR="00EA1BEC" w:rsidRPr="00CF713F" w:rsidRDefault="00EA1BEC" w:rsidP="00EA1BEC">
            <w:pPr>
              <w:widowControl w:val="0"/>
              <w:ind w:left="-57" w:right="-57"/>
              <w:contextualSpacing/>
              <w:jc w:val="center"/>
              <w:rPr>
                <w:bCs/>
              </w:rPr>
            </w:pPr>
            <w:r w:rsidRPr="00CF713F">
              <w:rPr>
                <w:bCs/>
              </w:rPr>
              <w:t>Форма представ-ления документа</w:t>
            </w:r>
          </w:p>
        </w:tc>
        <w:tc>
          <w:tcPr>
            <w:tcW w:w="4677" w:type="dxa"/>
            <w:tcBorders>
              <w:bottom w:val="nil"/>
            </w:tcBorders>
            <w:shd w:val="clear" w:color="000000" w:fill="auto"/>
            <w:hideMark/>
          </w:tcPr>
          <w:p w:rsidR="00EA1BEC" w:rsidRPr="00CF713F" w:rsidRDefault="00EA1BEC" w:rsidP="00EA1BEC">
            <w:pPr>
              <w:widowControl w:val="0"/>
              <w:contextualSpacing/>
              <w:jc w:val="center"/>
              <w:rPr>
                <w:bCs/>
              </w:rPr>
            </w:pPr>
            <w:r w:rsidRPr="00CF713F">
              <w:rPr>
                <w:bCs/>
              </w:rPr>
              <w:t>Условия предоставления</w:t>
            </w:r>
          </w:p>
        </w:tc>
      </w:tr>
    </w:tbl>
    <w:p w:rsidR="00EA1BEC" w:rsidRPr="00CF713F" w:rsidRDefault="00EA1BEC" w:rsidP="00EA1BEC">
      <w:pPr>
        <w:widowControl w:val="0"/>
        <w:contextualSpacing/>
        <w:rPr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677"/>
      </w:tblGrid>
      <w:tr w:rsidR="00EA1BEC" w:rsidRPr="00CF713F" w:rsidTr="00EA1BEC">
        <w:trPr>
          <w:trHeight w:val="227"/>
          <w:tblHeader/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000000" w:fill="auto"/>
          </w:tcPr>
          <w:p w:rsidR="00EA1BEC" w:rsidRPr="00CF713F" w:rsidRDefault="00EA1BEC" w:rsidP="00EA1BEC">
            <w:pPr>
              <w:widowControl w:val="0"/>
              <w:spacing w:line="240" w:lineRule="exact"/>
              <w:contextualSpacing/>
              <w:jc w:val="center"/>
              <w:rPr>
                <w:bCs/>
              </w:rPr>
            </w:pPr>
            <w:r w:rsidRPr="00CF713F">
              <w:rPr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000000" w:fill="auto"/>
          </w:tcPr>
          <w:p w:rsidR="00EA1BEC" w:rsidRPr="00CF713F" w:rsidRDefault="00EA1BEC" w:rsidP="00EA1BEC">
            <w:pPr>
              <w:widowControl w:val="0"/>
              <w:spacing w:line="240" w:lineRule="exact"/>
              <w:contextualSpacing/>
              <w:jc w:val="center"/>
              <w:rPr>
                <w:bCs/>
              </w:rPr>
            </w:pPr>
            <w:r w:rsidRPr="00CF713F">
              <w:rPr>
                <w:bCs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000000" w:fill="auto"/>
          </w:tcPr>
          <w:p w:rsidR="00EA1BEC" w:rsidRPr="00CF713F" w:rsidRDefault="00EA1BEC" w:rsidP="00EA1BEC">
            <w:pPr>
              <w:widowControl w:val="0"/>
              <w:spacing w:line="240" w:lineRule="exact"/>
              <w:contextualSpacing/>
              <w:jc w:val="center"/>
              <w:rPr>
                <w:bCs/>
              </w:rPr>
            </w:pPr>
            <w:r w:rsidRPr="00CF713F">
              <w:rPr>
                <w:bCs/>
              </w:rPr>
              <w:t>3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318"/>
              </w:tabs>
              <w:spacing w:line="240" w:lineRule="exact"/>
              <w:ind w:left="-57" w:right="-57"/>
              <w:contextualSpacing/>
            </w:pPr>
            <w:r w:rsidRPr="00CF713F">
              <w:t xml:space="preserve">Заявление </w:t>
            </w:r>
          </w:p>
        </w:tc>
        <w:tc>
          <w:tcPr>
            <w:tcW w:w="1560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spacing w:line="240" w:lineRule="exact"/>
              <w:ind w:left="-57" w:right="-57"/>
              <w:contextualSpacing/>
            </w:pPr>
            <w:r w:rsidRPr="00CF713F">
              <w:t>Подлинник</w:t>
            </w:r>
          </w:p>
        </w:tc>
        <w:tc>
          <w:tcPr>
            <w:tcW w:w="4677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spacing w:line="240" w:lineRule="exact"/>
              <w:ind w:left="-57" w:right="-57"/>
              <w:contextualSpacing/>
            </w:pPr>
            <w:r w:rsidRPr="00CF713F">
              <w:t>Форма заявления представлена в</w:t>
            </w:r>
            <w:r w:rsidRPr="00CF713F">
              <w:br/>
              <w:t>приложении № 1 к настоящему Административному регламенту (допускается подача заявления, оформленного рукописным способом, при условии указания в нем сведений, предусмотренных формой заявления)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  <w:r w:rsidRPr="00CF713F">
              <w:t>Документ, удостоверяющий личность заявителя (представителя заявителя), из числа следующих</w:t>
            </w:r>
          </w:p>
        </w:tc>
        <w:tc>
          <w:tcPr>
            <w:tcW w:w="1560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spacing w:line="240" w:lineRule="exact"/>
              <w:ind w:left="-57" w:right="-57"/>
              <w:contextualSpacing/>
              <w:jc w:val="center"/>
              <w:outlineLvl w:val="1"/>
            </w:pPr>
            <w:r>
              <w:t>–</w:t>
            </w:r>
          </w:p>
        </w:tc>
        <w:tc>
          <w:tcPr>
            <w:tcW w:w="4677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  <w:r w:rsidRPr="00CF713F">
              <w:rPr>
                <w:rFonts w:eastAsia="Times New Roman"/>
              </w:rPr>
              <w:t>Предъявляется при подаче заявления на личном приеме и при получении результата предоставления услуги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170" w:right="-57"/>
              <w:contextualSpacing/>
              <w:outlineLvl w:val="1"/>
            </w:pPr>
            <w:r w:rsidRPr="00CF713F">
              <w:t>паспорт гражданина Российской Федерации</w:t>
            </w:r>
          </w:p>
        </w:tc>
        <w:tc>
          <w:tcPr>
            <w:tcW w:w="1560" w:type="dxa"/>
            <w:vMerge w:val="restart"/>
            <w:shd w:val="clear" w:color="000000" w:fill="auto"/>
          </w:tcPr>
          <w:p w:rsidR="00EA1BEC" w:rsidRPr="00ED5EAE" w:rsidRDefault="00EA1BEC" w:rsidP="00EA1BEC">
            <w:pPr>
              <w:widowControl w:val="0"/>
              <w:spacing w:line="240" w:lineRule="exact"/>
              <w:ind w:left="-57" w:right="-57"/>
              <w:contextualSpacing/>
              <w:outlineLvl w:val="1"/>
            </w:pPr>
            <w:r w:rsidRPr="00ED5EAE">
              <w:t>Подлинник или нотариально удостоверен-</w:t>
            </w:r>
          </w:p>
          <w:p w:rsidR="00EA1BEC" w:rsidRPr="00CF713F" w:rsidRDefault="00EA1BEC" w:rsidP="00EA1BEC">
            <w:pPr>
              <w:widowControl w:val="0"/>
              <w:spacing w:line="240" w:lineRule="exact"/>
              <w:ind w:left="-57" w:right="-57"/>
              <w:contextualSpacing/>
              <w:outlineLvl w:val="1"/>
            </w:pPr>
            <w:r w:rsidRPr="00ED5EAE">
              <w:t>ная копия*</w:t>
            </w:r>
          </w:p>
        </w:tc>
        <w:tc>
          <w:tcPr>
            <w:tcW w:w="4677" w:type="dxa"/>
            <w:vMerge w:val="restart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  <w:rPr>
                <w:strike/>
              </w:rPr>
            </w:pPr>
            <w:r w:rsidRPr="00CF713F">
              <w:rPr>
                <w:rFonts w:eastAsia="Times New Roman"/>
              </w:rPr>
              <w:t>Для граждан Российской Федерации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170" w:right="-57"/>
              <w:contextualSpacing/>
              <w:outlineLvl w:val="1"/>
            </w:pPr>
            <w:r w:rsidRPr="00CF713F">
              <w:t>удостоверение личности военнослужащего Российской Федерации</w:t>
            </w:r>
          </w:p>
        </w:tc>
        <w:tc>
          <w:tcPr>
            <w:tcW w:w="1560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spacing w:line="240" w:lineRule="exact"/>
              <w:ind w:left="-57" w:right="-57"/>
              <w:contextualSpacing/>
              <w:outlineLvl w:val="1"/>
            </w:pPr>
          </w:p>
        </w:tc>
        <w:tc>
          <w:tcPr>
            <w:tcW w:w="4677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170" w:right="-57"/>
              <w:contextualSpacing/>
              <w:outlineLvl w:val="1"/>
            </w:pPr>
            <w:r w:rsidRPr="00CF713F">
              <w:t>военный билет солдата, матроса, сержанта, старшины, прапорщика, мичмана, офицера запаса</w:t>
            </w:r>
          </w:p>
        </w:tc>
        <w:tc>
          <w:tcPr>
            <w:tcW w:w="1560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</w:p>
        </w:tc>
        <w:tc>
          <w:tcPr>
            <w:tcW w:w="4677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170" w:right="-57"/>
              <w:contextualSpacing/>
              <w:outlineLvl w:val="1"/>
            </w:pPr>
            <w:r w:rsidRPr="00CF713F"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560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</w:p>
        </w:tc>
        <w:tc>
          <w:tcPr>
            <w:tcW w:w="4677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170" w:right="-57"/>
              <w:contextualSpacing/>
              <w:outlineLvl w:val="1"/>
            </w:pPr>
            <w:r w:rsidRPr="00CF713F">
              <w:t>паспорт иностранного гражданина</w:t>
            </w:r>
          </w:p>
        </w:tc>
        <w:tc>
          <w:tcPr>
            <w:tcW w:w="1560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spacing w:line="240" w:lineRule="exact"/>
              <w:ind w:left="-57" w:right="-57"/>
              <w:contextualSpacing/>
              <w:outlineLvl w:val="1"/>
            </w:pPr>
            <w:r w:rsidRPr="00CF713F">
              <w:t>Подлинник или нотариально удостоверен-</w:t>
            </w:r>
          </w:p>
          <w:p w:rsidR="00EA1BEC" w:rsidRPr="00CF713F" w:rsidRDefault="00EA1BEC" w:rsidP="00EA1BEC">
            <w:pPr>
              <w:widowControl w:val="0"/>
              <w:spacing w:line="240" w:lineRule="exact"/>
              <w:ind w:left="-57" w:right="-57"/>
              <w:contextualSpacing/>
              <w:outlineLvl w:val="1"/>
            </w:pPr>
            <w:r w:rsidRPr="00CF713F">
              <w:t>ная копия* и нотариально заверенный перевод*</w:t>
            </w:r>
          </w:p>
        </w:tc>
        <w:tc>
          <w:tcPr>
            <w:tcW w:w="4677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114" w:right="-57"/>
              <w:contextualSpacing/>
              <w:outlineLvl w:val="1"/>
            </w:pPr>
            <w:r w:rsidRPr="00CF713F">
              <w:t xml:space="preserve">Для граждан иностранных государств 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170" w:right="-57"/>
              <w:contextualSpacing/>
              <w:outlineLvl w:val="1"/>
            </w:pPr>
            <w:r w:rsidRPr="00CF713F">
              <w:t>вид на жительство</w:t>
            </w:r>
          </w:p>
        </w:tc>
        <w:tc>
          <w:tcPr>
            <w:tcW w:w="1560" w:type="dxa"/>
            <w:vMerge w:val="restart"/>
            <w:shd w:val="clear" w:color="000000" w:fill="auto"/>
          </w:tcPr>
          <w:p w:rsidR="00EA1BEC" w:rsidRPr="00CF713F" w:rsidRDefault="00EA1BEC" w:rsidP="00EA1BEC">
            <w:pPr>
              <w:widowControl w:val="0"/>
              <w:spacing w:line="240" w:lineRule="exact"/>
              <w:ind w:left="-57" w:right="-57"/>
              <w:contextualSpacing/>
              <w:outlineLvl w:val="1"/>
            </w:pPr>
            <w:r w:rsidRPr="00CF713F">
              <w:t>Подлинник или нотариально удостоверен-</w:t>
            </w:r>
          </w:p>
          <w:p w:rsidR="00EA1BEC" w:rsidRPr="00CF713F" w:rsidRDefault="00EA1BEC" w:rsidP="00EA1BEC">
            <w:pPr>
              <w:widowControl w:val="0"/>
              <w:spacing w:line="240" w:lineRule="exact"/>
              <w:ind w:left="-57" w:right="-57"/>
              <w:contextualSpacing/>
              <w:outlineLvl w:val="1"/>
            </w:pPr>
            <w:r w:rsidRPr="00CF713F">
              <w:t>ная копия*</w:t>
            </w:r>
          </w:p>
        </w:tc>
        <w:tc>
          <w:tcPr>
            <w:tcW w:w="4677" w:type="dxa"/>
            <w:vMerge w:val="restart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  <w:r w:rsidRPr="00CF713F">
              <w:t>Для лиц без гражданства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170" w:right="-57"/>
              <w:contextualSpacing/>
              <w:outlineLvl w:val="1"/>
            </w:pPr>
            <w:r w:rsidRPr="00CF713F">
              <w:t>разрешение на временное проживание</w:t>
            </w:r>
          </w:p>
        </w:tc>
        <w:tc>
          <w:tcPr>
            <w:tcW w:w="1560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</w:p>
        </w:tc>
        <w:tc>
          <w:tcPr>
            <w:tcW w:w="4677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170" w:right="-57"/>
              <w:contextualSpacing/>
              <w:outlineLvl w:val="1"/>
            </w:pPr>
            <w:r w:rsidRPr="00CF713F">
              <w:t>удостоверение беженца</w:t>
            </w:r>
          </w:p>
        </w:tc>
        <w:tc>
          <w:tcPr>
            <w:tcW w:w="1560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</w:p>
        </w:tc>
        <w:tc>
          <w:tcPr>
            <w:tcW w:w="4677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  <w:r w:rsidRPr="00CF713F">
              <w:rPr>
                <w:rFonts w:cs="Segoe UI"/>
              </w:rPr>
              <w:t>Для лиц, признанных беженцами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  <w:rPr>
                <w:rFonts w:eastAsia="Times New Roman"/>
              </w:rPr>
            </w:pPr>
            <w:r w:rsidRPr="00CF713F">
              <w:rPr>
                <w:rFonts w:eastAsia="Times New Roman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1560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jc w:val="center"/>
              <w:outlineLvl w:val="1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4677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  <w:rPr>
                <w:rFonts w:eastAsia="Times New Roman"/>
              </w:rPr>
            </w:pPr>
            <w:r w:rsidRPr="00CF713F">
              <w:rPr>
                <w:rFonts w:eastAsia="Times New Roman"/>
              </w:rPr>
              <w:t xml:space="preserve">Представляется при подаче заявления и при получении результата предоставления услуги 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right="57"/>
              <w:contextualSpacing/>
              <w:rPr>
                <w:rFonts w:eastAsia="Times New Roman"/>
              </w:rPr>
            </w:pPr>
            <w:r w:rsidRPr="00CF713F">
              <w:rPr>
                <w:rFonts w:eastAsia="Times New Roman"/>
              </w:rPr>
              <w:t>доверенность в простой письменной форме</w:t>
            </w:r>
          </w:p>
        </w:tc>
        <w:tc>
          <w:tcPr>
            <w:tcW w:w="1560" w:type="dxa"/>
            <w:vMerge w:val="restart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  <w:r w:rsidRPr="00ED5EAE">
              <w:t>Подлинник</w:t>
            </w:r>
          </w:p>
        </w:tc>
        <w:tc>
          <w:tcPr>
            <w:tcW w:w="4677" w:type="dxa"/>
            <w:vMerge w:val="restart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  <w:r w:rsidRPr="00CF713F">
              <w:rPr>
                <w:rFonts w:eastAsia="Times New Roman"/>
              </w:rPr>
              <w:t>Для представителя заявителя – физического лица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right="57"/>
              <w:contextualSpacing/>
              <w:rPr>
                <w:rFonts w:eastAsia="Times New Roman"/>
              </w:rPr>
            </w:pPr>
            <w:r w:rsidRPr="00CF713F">
              <w:rPr>
                <w:rFonts w:eastAsia="Times New Roman"/>
              </w:rPr>
              <w:t>доверенность, приравненная к нотариально удостоверенной*</w:t>
            </w:r>
          </w:p>
        </w:tc>
        <w:tc>
          <w:tcPr>
            <w:tcW w:w="1560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</w:p>
        </w:tc>
        <w:tc>
          <w:tcPr>
            <w:tcW w:w="4677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right="57"/>
              <w:contextualSpacing/>
              <w:rPr>
                <w:rFonts w:eastAsia="Times New Roman"/>
              </w:rPr>
            </w:pPr>
            <w:r w:rsidRPr="00CF713F">
              <w:rPr>
                <w:rFonts w:eastAsia="Times New Roman"/>
              </w:rPr>
              <w:t>нотариально удостоверенная доверенность*</w:t>
            </w:r>
          </w:p>
        </w:tc>
        <w:tc>
          <w:tcPr>
            <w:tcW w:w="1560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</w:p>
        </w:tc>
        <w:tc>
          <w:tcPr>
            <w:tcW w:w="4677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  <w:r w:rsidRPr="00CF713F">
              <w:rPr>
                <w:rFonts w:eastAsia="Times New Roman"/>
              </w:rPr>
              <w:t>Для представителя заявителя – физического и юридического лица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right="57"/>
              <w:contextualSpacing/>
              <w:rPr>
                <w:rFonts w:eastAsia="Times New Roman"/>
                <w:strike/>
              </w:rPr>
            </w:pPr>
            <w:r w:rsidRPr="00CF713F">
              <w:rPr>
                <w:rFonts w:eastAsia="Times New Roman"/>
              </w:rPr>
              <w:t xml:space="preserve">доверенность, заверенная подписью руководителя или иного лица, уполномоченного на это в </w:t>
            </w:r>
            <w:r w:rsidRPr="00CF713F">
              <w:rPr>
                <w:rFonts w:eastAsia="Times New Roman"/>
              </w:rPr>
              <w:lastRenderedPageBreak/>
              <w:t>соответствии с законом и учредительными документами</w:t>
            </w:r>
          </w:p>
        </w:tc>
        <w:tc>
          <w:tcPr>
            <w:tcW w:w="1560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</w:p>
        </w:tc>
        <w:tc>
          <w:tcPr>
            <w:tcW w:w="4677" w:type="dxa"/>
            <w:vMerge w:val="restart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  <w:r w:rsidRPr="00CF713F">
              <w:rPr>
                <w:rFonts w:eastAsia="Times New Roman"/>
              </w:rPr>
              <w:t>Для представителя заявителя – юридического лица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right="57"/>
              <w:contextualSpacing/>
              <w:rPr>
                <w:rFonts w:eastAsia="Times New Roman"/>
              </w:rPr>
            </w:pPr>
            <w:r w:rsidRPr="00CF713F">
              <w:rPr>
                <w:rFonts w:eastAsia="Times New Roman"/>
              </w:rPr>
              <w:t>документ о назначении (об избрании), подтверждающий полномочия представителя действовать от имени юридического лица без доверенности</w:t>
            </w:r>
          </w:p>
        </w:tc>
        <w:tc>
          <w:tcPr>
            <w:tcW w:w="1560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  <w:r w:rsidRPr="00CF713F">
              <w:t>Подлинник или нотариально удостоверен-</w:t>
            </w:r>
          </w:p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  <w:r w:rsidRPr="00CF713F">
              <w:t>ная копия*</w:t>
            </w:r>
          </w:p>
        </w:tc>
        <w:tc>
          <w:tcPr>
            <w:tcW w:w="4677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outlineLvl w:val="1"/>
            </w:pP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459"/>
              </w:tabs>
              <w:spacing w:line="240" w:lineRule="exact"/>
              <w:ind w:right="-57"/>
              <w:contextualSpacing/>
            </w:pPr>
            <w:r w:rsidRPr="00CF713F">
              <w:t>Документ, подтверждающий родство заявителя с ребенком, из числа следующих</w:t>
            </w:r>
          </w:p>
        </w:tc>
        <w:tc>
          <w:tcPr>
            <w:tcW w:w="1560" w:type="dxa"/>
            <w:vMerge w:val="restart"/>
            <w:shd w:val="clear" w:color="000000" w:fill="auto"/>
          </w:tcPr>
          <w:p w:rsidR="00EA1BEC" w:rsidRPr="00CF713F" w:rsidRDefault="00EA1BEC" w:rsidP="00EA1BEC">
            <w:pPr>
              <w:widowControl w:val="0"/>
              <w:spacing w:line="240" w:lineRule="exact"/>
              <w:ind w:left="-57" w:right="-57"/>
              <w:contextualSpacing/>
              <w:outlineLvl w:val="1"/>
            </w:pPr>
            <w:r w:rsidRPr="00CF713F">
              <w:t>Подлинник или нотариально удостоверен-ная копия* и нотариально заверенный перевод*</w:t>
            </w:r>
          </w:p>
        </w:tc>
        <w:tc>
          <w:tcPr>
            <w:tcW w:w="4677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spacing w:line="240" w:lineRule="exact"/>
              <w:ind w:left="-57" w:right="-57"/>
              <w:contextualSpacing/>
              <w:jc w:val="center"/>
            </w:pPr>
            <w:r w:rsidRPr="00CF713F">
              <w:t>–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459"/>
              </w:tabs>
              <w:spacing w:line="240" w:lineRule="exact"/>
              <w:ind w:left="184" w:right="-57"/>
              <w:contextualSpacing/>
            </w:pPr>
            <w:r w:rsidRPr="00CF713F">
              <w:t xml:space="preserve">свидетельство о рождении ребенка </w:t>
            </w:r>
          </w:p>
        </w:tc>
        <w:tc>
          <w:tcPr>
            <w:tcW w:w="1560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spacing w:line="240" w:lineRule="exact"/>
              <w:ind w:left="-57" w:right="-57"/>
              <w:contextualSpacing/>
              <w:outlineLvl w:val="1"/>
            </w:pPr>
          </w:p>
        </w:tc>
        <w:tc>
          <w:tcPr>
            <w:tcW w:w="4677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right="-57"/>
              <w:contextualSpacing/>
              <w:outlineLvl w:val="1"/>
            </w:pPr>
            <w:r w:rsidRPr="00CF713F">
              <w:t xml:space="preserve">Для граждан иностранных государств, лиц без гражданства, </w:t>
            </w:r>
            <w:r w:rsidRPr="00CF713F">
              <w:rPr>
                <w:rFonts w:cs="Segoe UI"/>
              </w:rPr>
              <w:t>лиц, признанных беженцами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459"/>
              </w:tabs>
              <w:spacing w:line="240" w:lineRule="exact"/>
              <w:ind w:left="184" w:right="-57"/>
              <w:contextualSpacing/>
            </w:pPr>
            <w:r w:rsidRPr="00CF713F">
              <w:t>свидетельство об установлении отцовства</w:t>
            </w:r>
          </w:p>
        </w:tc>
        <w:tc>
          <w:tcPr>
            <w:tcW w:w="1560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spacing w:line="240" w:lineRule="exact"/>
              <w:ind w:left="-57" w:right="-57"/>
              <w:contextualSpacing/>
              <w:outlineLvl w:val="1"/>
            </w:pPr>
          </w:p>
        </w:tc>
        <w:tc>
          <w:tcPr>
            <w:tcW w:w="4677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right="-57"/>
              <w:contextualSpacing/>
              <w:outlineLvl w:val="1"/>
            </w:pPr>
            <w:r w:rsidRPr="00CF713F">
              <w:t>Для граждан иностранных государств, лиц без гражданства, лиц, признанных беженцами, в случае отсутствия сведений о родстве заявителя и ребенка, подлежащего зачислению, в актовой записи о рождении ребенка.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EA1BEC" w:rsidRPr="00CF713F" w:rsidRDefault="00EA1BEC" w:rsidP="00EA1BEC">
            <w:pPr>
              <w:pStyle w:val="ad"/>
              <w:spacing w:after="0" w:line="240" w:lineRule="exact"/>
              <w:ind w:left="201"/>
              <w:rPr>
                <w:rFonts w:ascii="Liberation Serif" w:hAnsi="Liberation Serif"/>
                <w:sz w:val="24"/>
                <w:szCs w:val="24"/>
              </w:rPr>
            </w:pPr>
            <w:r w:rsidRPr="00CF713F">
              <w:rPr>
                <w:rFonts w:ascii="Liberation Serif" w:hAnsi="Liberation Serif"/>
                <w:sz w:val="24"/>
                <w:szCs w:val="24"/>
              </w:rPr>
              <w:t>свидетельство об усыновлении (удочерении)</w:t>
            </w:r>
          </w:p>
          <w:p w:rsidR="00EA1BEC" w:rsidRPr="00CF713F" w:rsidRDefault="00EA1BEC" w:rsidP="00EA1BEC">
            <w:pPr>
              <w:widowControl w:val="0"/>
              <w:tabs>
                <w:tab w:val="left" w:pos="459"/>
              </w:tabs>
              <w:spacing w:line="240" w:lineRule="exact"/>
              <w:ind w:left="201" w:right="-57"/>
              <w:contextualSpacing/>
            </w:pPr>
          </w:p>
        </w:tc>
        <w:tc>
          <w:tcPr>
            <w:tcW w:w="1560" w:type="dxa"/>
            <w:vMerge/>
            <w:shd w:val="clear" w:color="000000" w:fill="auto"/>
          </w:tcPr>
          <w:p w:rsidR="00EA1BEC" w:rsidRPr="00CF713F" w:rsidRDefault="00EA1BEC" w:rsidP="00EA1BEC">
            <w:pPr>
              <w:widowControl w:val="0"/>
              <w:spacing w:line="240" w:lineRule="exact"/>
              <w:ind w:left="-57" w:right="-57"/>
              <w:contextualSpacing/>
            </w:pPr>
          </w:p>
        </w:tc>
        <w:tc>
          <w:tcPr>
            <w:tcW w:w="4677" w:type="dxa"/>
            <w:shd w:val="clear" w:color="000000" w:fill="auto"/>
          </w:tcPr>
          <w:p w:rsidR="00EA1BEC" w:rsidRPr="00CF713F" w:rsidRDefault="00EA1BEC" w:rsidP="00EA1BEC">
            <w:pPr>
              <w:widowControl w:val="0"/>
              <w:spacing w:line="240" w:lineRule="exact"/>
              <w:ind w:left="-57" w:right="-57"/>
              <w:contextualSpacing/>
            </w:pPr>
            <w:r w:rsidRPr="00CF713F">
              <w:t>Представляется в случае отсутствия сведений о родстве заявителя и ребенка, подлежащего зачислению, в актовой записи о рождении ребенка.</w:t>
            </w:r>
          </w:p>
          <w:p w:rsidR="00EA1BEC" w:rsidRPr="00CF713F" w:rsidRDefault="00EA1BEC" w:rsidP="00EA1BEC">
            <w:pPr>
              <w:widowControl w:val="0"/>
              <w:spacing w:line="240" w:lineRule="exact"/>
              <w:ind w:left="-57" w:right="-57"/>
              <w:contextualSpacing/>
            </w:pPr>
            <w:r w:rsidRPr="00CF713F">
              <w:t>Представление нотариально заверенного перевода обязательно для граждан иностранных государств, лиц без гражданства, лиц, признанных беженцами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9639" w:type="dxa"/>
            <w:gridSpan w:val="3"/>
            <w:shd w:val="clear" w:color="000000" w:fill="auto"/>
          </w:tcPr>
          <w:p w:rsidR="00EA1BEC" w:rsidRPr="00CF713F" w:rsidRDefault="00EA1BEC" w:rsidP="00EA1BEC">
            <w:pPr>
              <w:widowControl w:val="0"/>
              <w:spacing w:line="240" w:lineRule="exact"/>
              <w:jc w:val="both"/>
            </w:pPr>
          </w:p>
          <w:p w:rsidR="00EA1BEC" w:rsidRPr="00CF713F" w:rsidRDefault="00EA1BEC" w:rsidP="00EA1BEC">
            <w:pPr>
              <w:widowControl w:val="0"/>
              <w:spacing w:line="240" w:lineRule="exact"/>
            </w:pPr>
            <w:r w:rsidRPr="00CF713F">
              <w:t>* Документ является результатом предоставления услуги, являющейся необходимой и обязательной для получения услуги,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      </w:r>
          </w:p>
        </w:tc>
      </w:tr>
    </w:tbl>
    <w:p w:rsidR="00EA1BEC" w:rsidRPr="00CF713F" w:rsidRDefault="00EA1BEC" w:rsidP="00EA1BEC">
      <w:pPr>
        <w:widowControl w:val="0"/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EA1BEC" w:rsidRPr="00CF713F" w:rsidRDefault="00EA1BEC" w:rsidP="00EA1BEC">
      <w:pPr>
        <w:widowControl w:val="0"/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При обращении через Единый портал или ИС представление электронных документов и (или) скан-копий документов не требуется.</w:t>
      </w:r>
    </w:p>
    <w:p w:rsidR="00EA1BEC" w:rsidRPr="00CF713F" w:rsidRDefault="00EA1BEC" w:rsidP="00EA1BEC">
      <w:pPr>
        <w:widowControl w:val="0"/>
        <w:tabs>
          <w:tab w:val="left" w:pos="0"/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sz w:val="28"/>
          <w:szCs w:val="28"/>
        </w:rPr>
        <w:t xml:space="preserve">16. Документы, необходимые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которые заявитель вправе представить по собственной инициативе, </w:t>
      </w:r>
      <w:r w:rsidRPr="00CF713F">
        <w:rPr>
          <w:rFonts w:eastAsia="Times New Roman"/>
          <w:sz w:val="28"/>
          <w:szCs w:val="28"/>
        </w:rPr>
        <w:t>представлен в приложении № 2 к настоящему Административному регламенту.</w:t>
      </w:r>
    </w:p>
    <w:p w:rsidR="00EA1BEC" w:rsidRPr="00CF713F" w:rsidRDefault="00EA1BEC" w:rsidP="00EA1BEC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F713F">
        <w:rPr>
          <w:rFonts w:ascii="Liberation Serif" w:hAnsi="Liberation Serif" w:cs="Times New Roman"/>
          <w:sz w:val="28"/>
          <w:szCs w:val="28"/>
        </w:rPr>
        <w:t>Указанные в приложении № 2 к настоящему Административному регламенту документы могут быть получены без участия заявителя в ходе межведомственного информационного обмена.</w:t>
      </w:r>
    </w:p>
    <w:p w:rsidR="00EA1BEC" w:rsidRPr="00CF713F" w:rsidRDefault="00EA1BEC" w:rsidP="00EA1BEC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F713F">
        <w:rPr>
          <w:rFonts w:ascii="Liberation Serif" w:hAnsi="Liberation Serif" w:cs="Times New Roman"/>
          <w:sz w:val="28"/>
          <w:szCs w:val="28"/>
        </w:rPr>
        <w:t>17. В соответствии с пунктами 1, 2 и 4 части 1 статьи 7 Федерального закона от 27.07.2010 № 210-ФЗ учреждения, предоставляющие услугу, не вправе требовать от заявителя:</w:t>
      </w:r>
    </w:p>
    <w:p w:rsidR="00EA1BEC" w:rsidRPr="00CF713F" w:rsidRDefault="00EA1BEC" w:rsidP="00EA1BEC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F713F">
        <w:rPr>
          <w:rFonts w:ascii="Liberation Serif" w:hAnsi="Liberation Serif" w:cs="Times New Roman"/>
          <w:sz w:val="28"/>
          <w:szCs w:val="28"/>
        </w:rPr>
        <w:t xml:space="preserve">представления документов и информации или осуществления действий, </w:t>
      </w:r>
      <w:r w:rsidRPr="00CF713F">
        <w:rPr>
          <w:rFonts w:ascii="Liberation Serif" w:hAnsi="Liberation Serif" w:cs="Times New Roman"/>
          <w:sz w:val="28"/>
          <w:szCs w:val="28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EA1BEC" w:rsidRPr="00CF713F" w:rsidRDefault="00EA1BEC" w:rsidP="00EA1BEC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F713F">
        <w:rPr>
          <w:rFonts w:ascii="Liberation Serif" w:hAnsi="Liberation Serif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услуг, которые в соответствии с нормативными правовыми актами Российской Федерации, нормативными правовыми актами Свердловской области, муниципальными правовыми актами находятся в распоряжении органов Администрации города Екатеринбурга,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услуг, за исключением документов, указанных в части 6 </w:t>
      </w:r>
      <w:r w:rsidRPr="00CF713F">
        <w:rPr>
          <w:rFonts w:ascii="Liberation Serif" w:hAnsi="Liberation Serif" w:cs="Times New Roman"/>
          <w:sz w:val="28"/>
          <w:szCs w:val="28"/>
        </w:rPr>
        <w:br/>
        <w:t>статьи 7 Федерального закона от 27.07.2010 № 210-ФЗ (заявитель вправе представить указанные документы и информацию в органы, предоставляющие услугу, по собственной инициативе);</w:t>
      </w:r>
    </w:p>
    <w:p w:rsidR="00EA1BEC" w:rsidRPr="00CF713F" w:rsidRDefault="00EA1BEC" w:rsidP="00EA1BEC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F713F">
        <w:rPr>
          <w:rFonts w:ascii="Liberation Serif" w:hAnsi="Liberation Serif" w:cs="Times New Roman"/>
          <w:sz w:val="28"/>
          <w:szCs w:val="28"/>
        </w:rPr>
        <w:t>представления документов и информации, на отсутствие и (или) недостоверность которых не указывалось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Федерального закона от 27.07.2010 № 210-ФЗ.</w:t>
      </w:r>
    </w:p>
    <w:p w:rsidR="00EA1BEC" w:rsidRPr="00CF713F" w:rsidRDefault="00EA1BEC" w:rsidP="00EA1BEC">
      <w:pPr>
        <w:pStyle w:val="10"/>
        <w:numPr>
          <w:ilvl w:val="0"/>
          <w:numId w:val="0"/>
        </w:numPr>
        <w:ind w:firstLine="709"/>
        <w:rPr>
          <w:rFonts w:ascii="Liberation Serif" w:hAnsi="Liberation Serif"/>
          <w:szCs w:val="28"/>
        </w:rPr>
      </w:pPr>
      <w:r w:rsidRPr="00CF713F">
        <w:rPr>
          <w:rFonts w:ascii="Liberation Serif" w:hAnsi="Liberation Serif"/>
          <w:szCs w:val="28"/>
        </w:rPr>
        <w:t>18. Критериями принятия решений при выполнении административных процедур являются основания, изложенные в пунктах 19, 20, 21, 22 настоящего Административного регламента.</w:t>
      </w:r>
    </w:p>
    <w:p w:rsidR="00EA1BEC" w:rsidRPr="00CF713F" w:rsidRDefault="00EA1BEC" w:rsidP="00EA1BEC">
      <w:pPr>
        <w:pStyle w:val="10"/>
        <w:numPr>
          <w:ilvl w:val="0"/>
          <w:numId w:val="0"/>
        </w:numPr>
        <w:ind w:firstLine="709"/>
        <w:rPr>
          <w:rFonts w:ascii="Liberation Serif" w:hAnsi="Liberation Serif"/>
        </w:rPr>
      </w:pPr>
      <w:r w:rsidRPr="00CF713F">
        <w:rPr>
          <w:rFonts w:ascii="Liberation Serif" w:hAnsi="Liberation Serif"/>
        </w:rPr>
        <w:t xml:space="preserve">19. Общие основания для отказа в приеме документов, необходимых для предоставления услуги, при личном обращении заявителя в учреждение, МКУ </w:t>
      </w:r>
      <w:r w:rsidRPr="00CF713F">
        <w:rPr>
          <w:rFonts w:ascii="Liberation Serif" w:hAnsi="Liberation Serif"/>
          <w:spacing w:val="2"/>
          <w:szCs w:val="24"/>
        </w:rPr>
        <w:t>ЦМУ или многофункциональный центр</w:t>
      </w:r>
      <w:r w:rsidRPr="00CF713F">
        <w:rPr>
          <w:rFonts w:ascii="Liberation Serif" w:hAnsi="Liberation Serif"/>
        </w:rPr>
        <w:t xml:space="preserve"> составляют следующие факты: </w:t>
      </w:r>
    </w:p>
    <w:p w:rsidR="00EA1BEC" w:rsidRPr="00CF713F" w:rsidRDefault="00EA1BEC" w:rsidP="00EA1BEC">
      <w:pPr>
        <w:pStyle w:val="aa"/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</w:pPr>
      <w:r w:rsidRPr="00CF713F">
        <w:rPr>
          <w:rFonts w:ascii="Liberation Serif" w:hAnsi="Liberation Serif"/>
          <w:color w:val="auto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</w:t>
      </w: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>;</w:t>
      </w:r>
    </w:p>
    <w:p w:rsidR="00EA1BEC" w:rsidRPr="00CF713F" w:rsidRDefault="00EA1BEC" w:rsidP="00EA1BEC">
      <w:pPr>
        <w:pStyle w:val="aa"/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</w:pP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>представлен</w:t>
      </w:r>
      <w:r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>о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 xml:space="preserve"> заявлени</w:t>
      </w:r>
      <w:r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>е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>, в котором не заполнены обязательные для заполнения поля;</w:t>
      </w:r>
    </w:p>
    <w:p w:rsidR="00EA1BEC" w:rsidRPr="00CF713F" w:rsidRDefault="00EA1BEC" w:rsidP="00EA1BEC">
      <w:pPr>
        <w:pStyle w:val="aa"/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ascii="Liberation Serif" w:eastAsia="Calibri" w:hAnsi="Liberation Serif"/>
          <w:color w:val="auto"/>
          <w:spacing w:val="0"/>
          <w:sz w:val="28"/>
          <w:szCs w:val="22"/>
          <w:lang w:eastAsia="en-US"/>
        </w:rPr>
      </w:pP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>н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eastAsia="en-US"/>
        </w:rPr>
        <w:t>е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 xml:space="preserve"> 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eastAsia="en-US"/>
        </w:rPr>
        <w:t>представлен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>ы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eastAsia="en-US"/>
        </w:rPr>
        <w:t xml:space="preserve"> или представлен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>ы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eastAsia="en-US"/>
        </w:rPr>
        <w:t xml:space="preserve"> не в полном объеме документ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>ы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eastAsia="en-US"/>
        </w:rPr>
        <w:t>, перечисленны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>е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eastAsia="en-US"/>
        </w:rPr>
        <w:t xml:space="preserve"> в 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>пункте 15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eastAsia="en-US"/>
        </w:rPr>
        <w:t xml:space="preserve"> 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 xml:space="preserve">настоящего 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eastAsia="en-US"/>
        </w:rPr>
        <w:t>Административно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>го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eastAsia="en-US"/>
        </w:rPr>
        <w:t xml:space="preserve"> регламент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>а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eastAsia="en-US"/>
        </w:rPr>
        <w:t>;</w:t>
      </w:r>
    </w:p>
    <w:p w:rsidR="00EA1BEC" w:rsidRPr="00CF713F" w:rsidRDefault="00EA1BEC" w:rsidP="00EA1BEC">
      <w:pPr>
        <w:pStyle w:val="aa"/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ascii="Liberation Serif" w:hAnsi="Liberation Serif"/>
          <w:color w:val="auto"/>
          <w:sz w:val="28"/>
          <w:lang w:val="ru-RU"/>
        </w:rPr>
      </w:pPr>
      <w:r w:rsidRPr="00CF713F">
        <w:rPr>
          <w:rFonts w:ascii="Liberation Serif" w:hAnsi="Liberation Serif"/>
          <w:color w:val="auto"/>
          <w:sz w:val="28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</w:t>
      </w:r>
      <w:r w:rsidRPr="00CF713F">
        <w:rPr>
          <w:rFonts w:ascii="Liberation Serif" w:hAnsi="Liberation Serif"/>
          <w:color w:val="auto"/>
          <w:sz w:val="28"/>
          <w:lang w:val="ru-RU"/>
        </w:rPr>
        <w:t>;</w:t>
      </w:r>
    </w:p>
    <w:p w:rsidR="00EA1BEC" w:rsidRPr="00CF713F" w:rsidRDefault="00EA1BEC" w:rsidP="00EA1BEC">
      <w:pPr>
        <w:pStyle w:val="aa"/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ascii="Liberation Serif" w:hAnsi="Liberation Serif"/>
          <w:color w:val="auto"/>
          <w:sz w:val="28"/>
        </w:rPr>
      </w:pPr>
      <w:r w:rsidRPr="00CF713F">
        <w:rPr>
          <w:rFonts w:ascii="Liberation Serif" w:hAnsi="Liberation Serif"/>
          <w:color w:val="auto"/>
          <w:sz w:val="28"/>
        </w:rPr>
        <w:t>представленные документы содержат не</w:t>
      </w:r>
      <w:r w:rsidRPr="00CF713F">
        <w:rPr>
          <w:rFonts w:ascii="Liberation Serif" w:hAnsi="Liberation Serif"/>
          <w:color w:val="auto"/>
          <w:sz w:val="28"/>
          <w:lang w:val="ru-RU"/>
        </w:rPr>
        <w:t xml:space="preserve"> </w:t>
      </w:r>
      <w:r w:rsidRPr="00CF713F">
        <w:rPr>
          <w:rFonts w:ascii="Liberation Serif" w:hAnsi="Liberation Serif"/>
          <w:color w:val="auto"/>
          <w:sz w:val="28"/>
        </w:rPr>
        <w:t>заверенные уполномоченным на заверение лицом исправления и (или) приписки.</w:t>
      </w:r>
    </w:p>
    <w:p w:rsidR="00EA1BEC" w:rsidRPr="00CF713F" w:rsidRDefault="00EA1BEC" w:rsidP="00EA1BEC">
      <w:pPr>
        <w:pStyle w:val="aa"/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color w:val="auto"/>
        </w:rPr>
      </w:pPr>
      <w:r w:rsidRPr="00CF713F">
        <w:rPr>
          <w:rFonts w:ascii="Liberation Serif" w:hAnsi="Liberation Serif"/>
          <w:color w:val="auto"/>
          <w:sz w:val="28"/>
          <w:szCs w:val="28"/>
        </w:rPr>
        <w:t>20. При личном обращении заявителя в учреждение,</w:t>
      </w:r>
      <w:r w:rsidRPr="00CF713F">
        <w:rPr>
          <w:rFonts w:ascii="Liberation Serif" w:hAnsi="Liberation Serif"/>
          <w:color w:val="auto"/>
        </w:rPr>
        <w:t xml:space="preserve"> </w:t>
      </w: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 xml:space="preserve">помимо </w:t>
      </w:r>
      <w:r>
        <w:rPr>
          <w:rFonts w:ascii="Liberation Serif" w:hAnsi="Liberation Serif"/>
          <w:color w:val="auto"/>
          <w:sz w:val="28"/>
          <w:szCs w:val="28"/>
          <w:lang w:val="ru-RU"/>
        </w:rPr>
        <w:t xml:space="preserve">оснований, </w:t>
      </w: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>перечисленных в пункте 19 настоящего Административного регламента,</w:t>
      </w:r>
      <w:r w:rsidRPr="00CF713F">
        <w:rPr>
          <w:rFonts w:ascii="Liberation Serif" w:hAnsi="Liberation Serif"/>
          <w:color w:val="auto"/>
          <w:sz w:val="28"/>
          <w:szCs w:val="28"/>
        </w:rPr>
        <w:t xml:space="preserve"> основания</w:t>
      </w: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>ми</w:t>
      </w:r>
      <w:r w:rsidRPr="00CF713F">
        <w:rPr>
          <w:rFonts w:ascii="Liberation Serif" w:hAnsi="Liberation Serif"/>
          <w:color w:val="auto"/>
          <w:sz w:val="28"/>
          <w:szCs w:val="28"/>
        </w:rPr>
        <w:t xml:space="preserve"> для отказа в приеме документов являются следующие факты:</w:t>
      </w:r>
    </w:p>
    <w:p w:rsidR="00EA1BEC" w:rsidRPr="00CF713F" w:rsidRDefault="00EA1BEC" w:rsidP="00EA1BEC">
      <w:pPr>
        <w:pStyle w:val="aa"/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ascii="Liberation Serif" w:hAnsi="Liberation Serif"/>
          <w:color w:val="auto"/>
          <w:sz w:val="28"/>
        </w:rPr>
      </w:pPr>
      <w:r w:rsidRPr="00CF713F">
        <w:rPr>
          <w:rFonts w:ascii="Liberation Serif" w:hAnsi="Liberation Serif"/>
          <w:color w:val="auto"/>
          <w:sz w:val="28"/>
          <w:lang w:val="ru-RU"/>
        </w:rPr>
        <w:t>заявитель обратился для подачи заявления</w:t>
      </w:r>
      <w:r w:rsidRPr="00CF713F">
        <w:rPr>
          <w:rFonts w:ascii="Liberation Serif" w:hAnsi="Liberation Serif"/>
          <w:color w:val="auto"/>
          <w:sz w:val="28"/>
        </w:rPr>
        <w:t xml:space="preserve"> в</w:t>
      </w:r>
      <w:r w:rsidRPr="00CF713F">
        <w:rPr>
          <w:rFonts w:ascii="Liberation Serif" w:hAnsi="Liberation Serif"/>
          <w:color w:val="auto"/>
          <w:sz w:val="28"/>
          <w:lang w:val="ru-RU"/>
        </w:rPr>
        <w:t xml:space="preserve"> </w:t>
      </w:r>
      <w:r w:rsidRPr="00CF713F">
        <w:rPr>
          <w:rFonts w:ascii="Liberation Serif" w:hAnsi="Liberation Serif"/>
          <w:color w:val="auto"/>
          <w:sz w:val="28"/>
        </w:rPr>
        <w:t>непри</w:t>
      </w:r>
      <w:r w:rsidRPr="00CF713F">
        <w:rPr>
          <w:rFonts w:ascii="Liberation Serif" w:hAnsi="Liberation Serif"/>
          <w:color w:val="auto"/>
          <w:sz w:val="28"/>
          <w:lang w:val="ru-RU"/>
        </w:rPr>
        <w:t>е</w:t>
      </w:r>
      <w:r w:rsidRPr="00CF713F">
        <w:rPr>
          <w:rFonts w:ascii="Liberation Serif" w:hAnsi="Liberation Serif"/>
          <w:color w:val="auto"/>
          <w:sz w:val="28"/>
        </w:rPr>
        <w:t>мно</w:t>
      </w:r>
      <w:r w:rsidRPr="00CF713F">
        <w:rPr>
          <w:rFonts w:ascii="Liberation Serif" w:hAnsi="Liberation Serif"/>
          <w:color w:val="auto"/>
          <w:sz w:val="28"/>
          <w:lang w:val="ru-RU"/>
        </w:rPr>
        <w:t>е</w:t>
      </w:r>
      <w:r w:rsidRPr="00CF713F">
        <w:rPr>
          <w:rFonts w:ascii="Liberation Serif" w:hAnsi="Liberation Serif"/>
          <w:color w:val="auto"/>
          <w:sz w:val="28"/>
        </w:rPr>
        <w:t xml:space="preserve"> врем</w:t>
      </w:r>
      <w:r w:rsidRPr="00CF713F">
        <w:rPr>
          <w:rFonts w:ascii="Liberation Serif" w:hAnsi="Liberation Serif"/>
          <w:color w:val="auto"/>
          <w:sz w:val="28"/>
          <w:lang w:val="ru-RU"/>
        </w:rPr>
        <w:t>я</w:t>
      </w:r>
      <w:r w:rsidRPr="00CF713F">
        <w:rPr>
          <w:rFonts w:ascii="Liberation Serif" w:hAnsi="Liberation Serif"/>
          <w:color w:val="auto"/>
          <w:sz w:val="28"/>
        </w:rPr>
        <w:t>;</w:t>
      </w:r>
    </w:p>
    <w:p w:rsidR="00EA1BEC" w:rsidRPr="00CF713F" w:rsidRDefault="00EA1BEC" w:rsidP="00EA1BEC">
      <w:pPr>
        <w:pStyle w:val="aa"/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ascii="Liberation Serif" w:hAnsi="Liberation Serif"/>
          <w:color w:val="auto"/>
          <w:sz w:val="28"/>
        </w:rPr>
      </w:pPr>
      <w:r w:rsidRPr="00CF713F">
        <w:rPr>
          <w:rFonts w:ascii="Liberation Serif" w:hAnsi="Liberation Serif"/>
          <w:color w:val="auto"/>
          <w:sz w:val="28"/>
        </w:rPr>
        <w:t xml:space="preserve">заявитель обратился с заявлением 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>о зачислении</w:t>
      </w:r>
      <w:r w:rsidRPr="00CF713F">
        <w:rPr>
          <w:rFonts w:ascii="Liberation Serif" w:hAnsi="Liberation Serif"/>
          <w:color w:val="auto"/>
          <w:sz w:val="28"/>
        </w:rPr>
        <w:t xml:space="preserve"> в срок, отличный от сроков приема заявлений, указанных в пункте </w:t>
      </w:r>
      <w:r w:rsidRPr="00CF713F">
        <w:rPr>
          <w:rFonts w:ascii="Liberation Serif" w:hAnsi="Liberation Serif"/>
          <w:color w:val="auto"/>
          <w:sz w:val="28"/>
          <w:lang w:val="ru-RU"/>
        </w:rPr>
        <w:t>13</w:t>
      </w:r>
      <w:r w:rsidRPr="00CF713F">
        <w:rPr>
          <w:rFonts w:ascii="Liberation Serif" w:hAnsi="Liberation Serif"/>
          <w:color w:val="auto"/>
          <w:sz w:val="28"/>
        </w:rPr>
        <w:t xml:space="preserve"> </w:t>
      </w:r>
      <w:r w:rsidRPr="00CF713F">
        <w:rPr>
          <w:rFonts w:ascii="Liberation Serif" w:hAnsi="Liberation Serif"/>
          <w:color w:val="auto"/>
          <w:sz w:val="28"/>
          <w:lang w:val="ru-RU"/>
        </w:rPr>
        <w:t xml:space="preserve">настоящего </w:t>
      </w:r>
      <w:r w:rsidRPr="00CF713F">
        <w:rPr>
          <w:rFonts w:ascii="Liberation Serif" w:hAnsi="Liberation Serif"/>
          <w:color w:val="auto"/>
          <w:sz w:val="28"/>
        </w:rPr>
        <w:t>Административного регламента;</w:t>
      </w:r>
    </w:p>
    <w:p w:rsidR="00EA1BEC" w:rsidRPr="00CF713F" w:rsidRDefault="00EA1BEC" w:rsidP="00EA1BEC">
      <w:pPr>
        <w:widowControl w:val="0"/>
        <w:ind w:firstLine="709"/>
        <w:jc w:val="both"/>
        <w:rPr>
          <w:rFonts w:eastAsia="Times New Roman"/>
          <w:spacing w:val="2"/>
          <w:sz w:val="28"/>
          <w:lang w:val="x-none" w:eastAsia="x-none"/>
        </w:rPr>
      </w:pPr>
      <w:r w:rsidRPr="00CF713F">
        <w:rPr>
          <w:rFonts w:eastAsia="Times New Roman"/>
          <w:spacing w:val="2"/>
          <w:sz w:val="28"/>
          <w:lang w:val="x-none" w:eastAsia="x-none"/>
        </w:rPr>
        <w:t xml:space="preserve">возраст поступающего в учреждение не соответствует возрасту, </w:t>
      </w:r>
      <w:r w:rsidRPr="00CF713F">
        <w:rPr>
          <w:rFonts w:eastAsia="Times New Roman"/>
          <w:spacing w:val="2"/>
          <w:sz w:val="28"/>
          <w:lang w:val="x-none" w:eastAsia="x-none"/>
        </w:rPr>
        <w:lastRenderedPageBreak/>
        <w:t xml:space="preserve">определенному </w:t>
      </w:r>
      <w:r w:rsidRPr="00CF713F">
        <w:rPr>
          <w:rFonts w:eastAsia="Times New Roman"/>
          <w:spacing w:val="2"/>
          <w:sz w:val="28"/>
          <w:lang w:eastAsia="x-none"/>
        </w:rPr>
        <w:t xml:space="preserve">для обучающихся по </w:t>
      </w:r>
      <w:r w:rsidRPr="00CF713F">
        <w:rPr>
          <w:rFonts w:eastAsia="Times New Roman"/>
          <w:spacing w:val="2"/>
          <w:sz w:val="28"/>
          <w:lang w:val="x-none" w:eastAsia="x-none"/>
        </w:rPr>
        <w:t>дополнительной общеобразовательной программе</w:t>
      </w:r>
      <w:r w:rsidRPr="00CF713F">
        <w:rPr>
          <w:rFonts w:eastAsia="Times New Roman"/>
          <w:spacing w:val="2"/>
          <w:sz w:val="28"/>
          <w:lang w:eastAsia="x-none"/>
        </w:rPr>
        <w:t>, избранной поступающим</w:t>
      </w:r>
      <w:r w:rsidRPr="00CF713F">
        <w:rPr>
          <w:rFonts w:eastAsia="Times New Roman"/>
          <w:spacing w:val="2"/>
          <w:sz w:val="28"/>
          <w:lang w:val="x-none" w:eastAsia="x-none"/>
        </w:rPr>
        <w:t>;</w:t>
      </w:r>
    </w:p>
    <w:p w:rsidR="00EA1BEC" w:rsidRPr="00CF713F" w:rsidRDefault="00EA1BEC" w:rsidP="00EA1BEC">
      <w:pPr>
        <w:widowControl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ранее уже зарегистрировано заявление на обучение </w:t>
      </w:r>
      <w:r w:rsidRPr="00CF713F">
        <w:rPr>
          <w:sz w:val="28"/>
        </w:rPr>
        <w:t>по выбранной дополнительной общеобразовательной программе</w:t>
      </w:r>
      <w:r w:rsidRPr="00CF713F">
        <w:rPr>
          <w:sz w:val="28"/>
          <w:szCs w:val="28"/>
        </w:rPr>
        <w:t>, поданное в отношении того же ребенка.</w:t>
      </w:r>
    </w:p>
    <w:p w:rsidR="00EA1BEC" w:rsidRPr="00CF713F" w:rsidRDefault="00EA1BEC" w:rsidP="00EA1BEC">
      <w:pPr>
        <w:pStyle w:val="ac"/>
        <w:widowControl w:val="0"/>
        <w:spacing w:after="0" w:line="240" w:lineRule="auto"/>
        <w:ind w:left="0" w:firstLine="709"/>
        <w:jc w:val="both"/>
        <w:rPr>
          <w:rFonts w:ascii="Liberation Serif" w:hAnsi="Liberation Serif"/>
          <w:spacing w:val="2"/>
          <w:sz w:val="28"/>
          <w:szCs w:val="24"/>
        </w:rPr>
      </w:pPr>
      <w:r w:rsidRPr="00CF71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21. </w:t>
      </w:r>
      <w:r w:rsidRPr="00CF713F">
        <w:rPr>
          <w:rFonts w:ascii="Liberation Serif" w:hAnsi="Liberation Serif"/>
          <w:sz w:val="28"/>
          <w:szCs w:val="28"/>
        </w:rPr>
        <w:t xml:space="preserve">Общими основаниями для </w:t>
      </w:r>
      <w:r w:rsidRPr="00CF71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отказа в предоставлении услуги в случае </w:t>
      </w:r>
      <w:r w:rsidRPr="00CF713F">
        <w:rPr>
          <w:rFonts w:ascii="Liberation Serif" w:hAnsi="Liberation Serif"/>
          <w:spacing w:val="2"/>
          <w:sz w:val="28"/>
          <w:szCs w:val="24"/>
        </w:rPr>
        <w:t>личного обращения заявителя в учреждение, МКУ ЦМУ или многофункциональный центр являются следующие факты:</w:t>
      </w:r>
    </w:p>
    <w:p w:rsidR="00EA1BEC" w:rsidRPr="00CF713F" w:rsidRDefault="00EA1BEC" w:rsidP="00EA1BEC">
      <w:pPr>
        <w:pStyle w:val="ac"/>
        <w:widowControl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>отсутствуют свободные места на обучение по дополнительной общеобразовательной программе;</w:t>
      </w:r>
    </w:p>
    <w:p w:rsidR="00EA1BEC" w:rsidRPr="00CF713F" w:rsidRDefault="00EA1BEC" w:rsidP="00EA1BEC">
      <w:pPr>
        <w:pStyle w:val="ac"/>
        <w:widowControl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CF713F">
        <w:rPr>
          <w:rFonts w:ascii="Liberation Serif" w:eastAsia="Times New Roman" w:hAnsi="Liberation Serif"/>
          <w:sz w:val="28"/>
          <w:szCs w:val="28"/>
        </w:rPr>
        <w:t>у поступающего имеются медицинские противопоказания, препятствующие получению дополнительного образования по дополнительным общеобразовательным программам физкультурно-спортивной направленности и отдельным дополнительным общеобразовательным программам туристско-краеведческой направленности, согласно документу, выданному медицинской организацией, осуществляющей медицинскую деятельность;</w:t>
      </w:r>
    </w:p>
    <w:p w:rsidR="00EA1BEC" w:rsidRPr="00CF713F" w:rsidRDefault="00EA1BEC" w:rsidP="00EA1BEC">
      <w:pPr>
        <w:pStyle w:val="ConsPlusNormal"/>
        <w:ind w:firstLine="709"/>
        <w:jc w:val="both"/>
        <w:rPr>
          <w:rFonts w:ascii="Liberation Serif" w:hAnsi="Liberation Serif"/>
          <w:sz w:val="28"/>
        </w:rPr>
      </w:pPr>
      <w:r w:rsidRPr="00CF713F">
        <w:rPr>
          <w:rFonts w:ascii="Liberation Serif" w:hAnsi="Liberation Serif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Pr="00CF713F">
        <w:rPr>
          <w:rFonts w:ascii="Liberation Serif" w:hAnsi="Liberation Serif"/>
          <w:sz w:val="28"/>
        </w:rPr>
        <w:t>.</w:t>
      </w:r>
    </w:p>
    <w:p w:rsidR="00EA1BEC" w:rsidRPr="00CF713F" w:rsidRDefault="00EA1BEC" w:rsidP="00EA1BEC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 xml:space="preserve">22. В случае личного обращения заявителя в МКУ </w:t>
      </w:r>
      <w:r w:rsidRPr="00CF713F">
        <w:rPr>
          <w:rFonts w:ascii="Liberation Serif" w:hAnsi="Liberation Serif"/>
          <w:spacing w:val="2"/>
          <w:sz w:val="28"/>
          <w:szCs w:val="24"/>
        </w:rPr>
        <w:t xml:space="preserve">ЦМУ или многофункциональный центр, помимо </w:t>
      </w:r>
      <w:r w:rsidRPr="0092539A">
        <w:rPr>
          <w:rFonts w:ascii="Liberation Serif" w:hAnsi="Liberation Serif"/>
          <w:sz w:val="28"/>
          <w:szCs w:val="28"/>
        </w:rPr>
        <w:t>оснований,</w:t>
      </w:r>
      <w:r>
        <w:rPr>
          <w:rFonts w:ascii="Liberation Serif" w:hAnsi="Liberation Serif"/>
        </w:rPr>
        <w:t xml:space="preserve"> </w:t>
      </w:r>
      <w:r w:rsidRPr="00CF713F">
        <w:rPr>
          <w:rFonts w:ascii="Liberation Serif" w:hAnsi="Liberation Serif"/>
          <w:sz w:val="28"/>
          <w:szCs w:val="28"/>
        </w:rPr>
        <w:t>перечисленных в пункте 21 настоящего Административного регламента, основаниями для отказа в предоставлении услуги заявителю являются следующие факты:</w:t>
      </w:r>
    </w:p>
    <w:p w:rsidR="00EA1BEC" w:rsidRPr="00CF713F" w:rsidRDefault="00EA1BEC" w:rsidP="00EA1BEC">
      <w:pPr>
        <w:pStyle w:val="ConsPlusNormal"/>
        <w:ind w:firstLine="709"/>
        <w:jc w:val="both"/>
        <w:rPr>
          <w:rFonts w:ascii="Liberation Serif" w:hAnsi="Liberation Serif"/>
          <w:sz w:val="28"/>
        </w:rPr>
      </w:pPr>
      <w:r w:rsidRPr="00CF713F">
        <w:rPr>
          <w:rFonts w:ascii="Liberation Serif" w:hAnsi="Liberation Serif"/>
          <w:sz w:val="28"/>
        </w:rPr>
        <w:t>заявитель обратился с заявлением в срок, отличный от сроков приема заявлений, указанных в пункте 13 настоящего Административного регламента;</w:t>
      </w:r>
    </w:p>
    <w:p w:rsidR="00EA1BEC" w:rsidRPr="00CF713F" w:rsidRDefault="00EA1BEC" w:rsidP="00EA1BEC">
      <w:pPr>
        <w:widowControl w:val="0"/>
        <w:ind w:firstLine="709"/>
        <w:jc w:val="both"/>
        <w:rPr>
          <w:rFonts w:eastAsia="Times New Roman"/>
          <w:spacing w:val="2"/>
          <w:sz w:val="28"/>
          <w:lang w:val="x-none" w:eastAsia="x-none"/>
        </w:rPr>
      </w:pPr>
      <w:r w:rsidRPr="00CF713F">
        <w:rPr>
          <w:rFonts w:eastAsia="Times New Roman"/>
          <w:spacing w:val="2"/>
          <w:sz w:val="28"/>
          <w:lang w:val="x-none" w:eastAsia="x-none"/>
        </w:rPr>
        <w:t xml:space="preserve">возраст поступающего в учреждение не соответствует возрасту, определенному </w:t>
      </w:r>
      <w:r w:rsidRPr="00CF713F">
        <w:rPr>
          <w:rFonts w:eastAsia="Times New Roman"/>
          <w:spacing w:val="2"/>
          <w:sz w:val="28"/>
          <w:lang w:eastAsia="x-none"/>
        </w:rPr>
        <w:t xml:space="preserve">для обучающихся по </w:t>
      </w:r>
      <w:r w:rsidRPr="00CF713F">
        <w:rPr>
          <w:rFonts w:eastAsia="Times New Roman"/>
          <w:spacing w:val="2"/>
          <w:sz w:val="28"/>
          <w:lang w:val="x-none" w:eastAsia="x-none"/>
        </w:rPr>
        <w:t>дополнительной общеобразовательной программе</w:t>
      </w:r>
      <w:r w:rsidRPr="00CF713F">
        <w:rPr>
          <w:rFonts w:eastAsia="Times New Roman"/>
          <w:spacing w:val="2"/>
          <w:sz w:val="28"/>
          <w:lang w:eastAsia="x-none"/>
        </w:rPr>
        <w:t>, избранной поступающим</w:t>
      </w:r>
      <w:r w:rsidRPr="00CF713F">
        <w:rPr>
          <w:rFonts w:eastAsia="Times New Roman"/>
          <w:spacing w:val="2"/>
          <w:sz w:val="28"/>
          <w:lang w:val="x-none" w:eastAsia="x-none"/>
        </w:rPr>
        <w:t>;</w:t>
      </w:r>
    </w:p>
    <w:p w:rsidR="00EA1BEC" w:rsidRPr="00CF713F" w:rsidRDefault="00EA1BEC" w:rsidP="00EA1BEC">
      <w:pPr>
        <w:pStyle w:val="ConsPlusNormal"/>
        <w:ind w:firstLine="709"/>
        <w:jc w:val="both"/>
      </w:pPr>
      <w:r w:rsidRPr="00CF713F">
        <w:rPr>
          <w:rFonts w:ascii="Liberation Serif" w:hAnsi="Liberation Serif"/>
          <w:sz w:val="28"/>
          <w:szCs w:val="28"/>
        </w:rPr>
        <w:t xml:space="preserve">ранее уже зарегистрировано заявление на обучение </w:t>
      </w:r>
      <w:r w:rsidRPr="00CF713F">
        <w:rPr>
          <w:rFonts w:ascii="Liberation Serif" w:hAnsi="Liberation Serif"/>
          <w:sz w:val="28"/>
        </w:rPr>
        <w:t>по выбранной дополнительной общеобразовательной программе</w:t>
      </w:r>
      <w:r w:rsidRPr="00CF713F">
        <w:rPr>
          <w:rFonts w:ascii="Liberation Serif" w:hAnsi="Liberation Serif"/>
          <w:sz w:val="28"/>
          <w:szCs w:val="28"/>
        </w:rPr>
        <w:t>, поданное в отношении того же ребенка.</w:t>
      </w:r>
    </w:p>
    <w:p w:rsidR="00EA1BEC" w:rsidRPr="00CF713F" w:rsidRDefault="00EA1BEC" w:rsidP="00EA1BEC">
      <w:pPr>
        <w:widowControl w:val="0"/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CF713F">
        <w:rPr>
          <w:rFonts w:eastAsia="Times New Roman"/>
          <w:spacing w:val="2"/>
          <w:sz w:val="28"/>
          <w:szCs w:val="28"/>
        </w:rPr>
        <w:t>23. В случае подачи заявления через Единый портал, ИС основания для отказа в приеме заявления отсутствуют.</w:t>
      </w:r>
    </w:p>
    <w:p w:rsidR="00EA1BEC" w:rsidRPr="00CF713F" w:rsidRDefault="00EA1BEC" w:rsidP="00EA1BEC">
      <w:pPr>
        <w:pStyle w:val="ac"/>
        <w:widowControl w:val="0"/>
        <w:spacing w:after="0" w:line="240" w:lineRule="auto"/>
        <w:ind w:left="0" w:firstLine="709"/>
        <w:jc w:val="both"/>
        <w:rPr>
          <w:rFonts w:ascii="Liberation Serif" w:hAnsi="Liberation Serif"/>
          <w:spacing w:val="2"/>
          <w:sz w:val="28"/>
          <w:szCs w:val="24"/>
        </w:rPr>
      </w:pPr>
      <w:r w:rsidRPr="00CF71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24. Общими основаниями для отказа в предоставлении услуги заявителю в случае</w:t>
      </w:r>
      <w:r w:rsidRPr="00CF713F">
        <w:rPr>
          <w:rFonts w:ascii="Liberation Serif" w:hAnsi="Liberation Serif"/>
          <w:spacing w:val="2"/>
          <w:sz w:val="28"/>
          <w:szCs w:val="24"/>
        </w:rPr>
        <w:t xml:space="preserve"> </w:t>
      </w:r>
      <w:r w:rsidRPr="00CF713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подачи заявления через Единый портал или ИС являются следующие факты:</w:t>
      </w:r>
    </w:p>
    <w:p w:rsidR="00EA1BEC" w:rsidRPr="00CF713F" w:rsidRDefault="00EA1BEC" w:rsidP="00EA1BEC">
      <w:pPr>
        <w:pStyle w:val="ac"/>
        <w:widowControl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>отсутствуют свободные места на обучение по дополнительной общеобразовательной программе;</w:t>
      </w:r>
    </w:p>
    <w:p w:rsidR="00EA1BEC" w:rsidRPr="00CF713F" w:rsidRDefault="00EA1BEC" w:rsidP="00EA1BEC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CF713F">
        <w:rPr>
          <w:rFonts w:eastAsia="Times New Roman"/>
          <w:spacing w:val="2"/>
          <w:sz w:val="28"/>
          <w:szCs w:val="28"/>
        </w:rPr>
        <w:t xml:space="preserve">заявитель не представил или представил не в полном объеме документы, необходимые для оказания услуги, в течение трех рабочих дней со дня регистрации заявления </w:t>
      </w:r>
      <w:r w:rsidRPr="00CF713F">
        <w:rPr>
          <w:sz w:val="28"/>
          <w:szCs w:val="28"/>
        </w:rPr>
        <w:t xml:space="preserve">в ИС (в случае подачи заявления на обучение по </w:t>
      </w:r>
      <w:r w:rsidRPr="00CF713F">
        <w:rPr>
          <w:rFonts w:cs="Arial"/>
          <w:bCs/>
          <w:sz w:val="28"/>
          <w:szCs w:val="28"/>
        </w:rPr>
        <w:t>дополнительной общеобразовательной программе,</w:t>
      </w:r>
      <w:r w:rsidRPr="00CF713F">
        <w:t xml:space="preserve"> </w:t>
      </w:r>
      <w:r w:rsidRPr="00CF713F">
        <w:rPr>
          <w:rFonts w:cs="Arial"/>
          <w:bCs/>
          <w:sz w:val="28"/>
          <w:szCs w:val="28"/>
        </w:rPr>
        <w:t>прошедшей независимую оценку качества и включенной в реестр сертифицированных образовательных программ</w:t>
      </w:r>
      <w:r w:rsidRPr="00CF713F">
        <w:rPr>
          <w:sz w:val="28"/>
          <w:szCs w:val="28"/>
        </w:rPr>
        <w:t>)</w:t>
      </w:r>
      <w:r w:rsidRPr="00CF713F">
        <w:rPr>
          <w:rFonts w:eastAsia="Times New Roman"/>
          <w:spacing w:val="2"/>
          <w:sz w:val="28"/>
          <w:szCs w:val="28"/>
        </w:rPr>
        <w:t>;</w:t>
      </w:r>
    </w:p>
    <w:p w:rsidR="00EA1BEC" w:rsidRPr="00CF713F" w:rsidRDefault="00EA1BEC" w:rsidP="00EA1BEC">
      <w:pPr>
        <w:widowControl w:val="0"/>
        <w:ind w:firstLine="709"/>
        <w:jc w:val="both"/>
        <w:rPr>
          <w:rFonts w:eastAsia="Times New Roman"/>
          <w:spacing w:val="2"/>
          <w:sz w:val="28"/>
          <w:lang w:val="x-none" w:eastAsia="x-none"/>
        </w:rPr>
      </w:pPr>
      <w:r w:rsidRPr="00CF713F">
        <w:rPr>
          <w:rFonts w:eastAsia="Times New Roman"/>
          <w:spacing w:val="2"/>
          <w:sz w:val="28"/>
          <w:lang w:val="x-none" w:eastAsia="x-none"/>
        </w:rPr>
        <w:lastRenderedPageBreak/>
        <w:t xml:space="preserve">возраст поступающего в учреждение не соответствует возрасту, определенному </w:t>
      </w:r>
      <w:r w:rsidRPr="00CF713F">
        <w:rPr>
          <w:rFonts w:eastAsia="Times New Roman"/>
          <w:spacing w:val="2"/>
          <w:sz w:val="28"/>
          <w:lang w:eastAsia="x-none"/>
        </w:rPr>
        <w:t xml:space="preserve">для обучающихся по </w:t>
      </w:r>
      <w:r w:rsidRPr="00CF713F">
        <w:rPr>
          <w:rFonts w:eastAsia="Times New Roman"/>
          <w:spacing w:val="2"/>
          <w:sz w:val="28"/>
          <w:lang w:val="x-none" w:eastAsia="x-none"/>
        </w:rPr>
        <w:t>дополнительной общеобразовательной программе</w:t>
      </w:r>
      <w:r w:rsidRPr="00CF713F">
        <w:rPr>
          <w:rFonts w:eastAsia="Times New Roman"/>
          <w:spacing w:val="2"/>
          <w:sz w:val="28"/>
          <w:lang w:eastAsia="x-none"/>
        </w:rPr>
        <w:t>, избранной поступающим</w:t>
      </w:r>
      <w:r w:rsidRPr="00CF713F">
        <w:rPr>
          <w:rFonts w:eastAsia="Times New Roman"/>
          <w:spacing w:val="2"/>
          <w:sz w:val="28"/>
          <w:lang w:val="x-none" w:eastAsia="x-none"/>
        </w:rPr>
        <w:t>;</w:t>
      </w:r>
    </w:p>
    <w:p w:rsidR="00EA1BEC" w:rsidRPr="004B30C9" w:rsidRDefault="00EA1BEC" w:rsidP="00EA1BEC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4B30C9">
        <w:rPr>
          <w:rFonts w:eastAsia="Calibri" w:cs="Arial"/>
          <w:sz w:val="28"/>
          <w:szCs w:val="28"/>
        </w:rPr>
        <w:t>представленные заявителем подлинники документов содержат не заверенные уполномоченным на заверение лицом исправления и (или) приписки;</w:t>
      </w:r>
    </w:p>
    <w:p w:rsidR="00EA1BEC" w:rsidRPr="004B30C9" w:rsidRDefault="00EA1BEC" w:rsidP="00EA1BEC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4B30C9">
        <w:rPr>
          <w:rFonts w:eastAsia="Calibri" w:cs="Arial"/>
          <w:sz w:val="28"/>
          <w:szCs w:val="28"/>
        </w:rPr>
        <w:t>представлены нечитаемые подлинники документов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EA1BEC" w:rsidRPr="00CF713F" w:rsidRDefault="00EA1BEC" w:rsidP="00EA1BEC">
      <w:pPr>
        <w:pStyle w:val="aa"/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</w:pPr>
      <w:r w:rsidRPr="00CF713F">
        <w:rPr>
          <w:rFonts w:ascii="Liberation Serif" w:hAnsi="Liberation Serif"/>
          <w:color w:val="auto"/>
          <w:sz w:val="28"/>
          <w:szCs w:val="28"/>
        </w:rPr>
        <w:t>заявление и подано не уполномоченным на подачу заявления лицом (в случае подачи заявления представителем заявителя)</w:t>
      </w: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>;</w:t>
      </w:r>
    </w:p>
    <w:p w:rsidR="00EA1BEC" w:rsidRPr="00CF713F" w:rsidRDefault="00EA1BEC" w:rsidP="00EA1BEC">
      <w:pPr>
        <w:widowControl w:val="0"/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CF713F">
        <w:rPr>
          <w:rFonts w:eastAsia="Times New Roman"/>
          <w:spacing w:val="2"/>
          <w:sz w:val="28"/>
          <w:szCs w:val="28"/>
        </w:rPr>
        <w:t>сведения, указанные в подлинниках, не соответствуют сведениям, указанным в заявлении</w:t>
      </w:r>
      <w:r w:rsidRPr="00CF713F">
        <w:rPr>
          <w:sz w:val="28"/>
        </w:rPr>
        <w:t xml:space="preserve"> (а именно: фамилия, имя, отчество заявителя, данные документов, удостоверяющие его личность, фамилия, имя, отчество ребенка, данные документов, удостоверяющие личность ребенка)</w:t>
      </w:r>
      <w:r w:rsidRPr="00CF713F">
        <w:rPr>
          <w:rFonts w:eastAsia="Times New Roman"/>
          <w:spacing w:val="2"/>
          <w:sz w:val="28"/>
          <w:szCs w:val="28"/>
        </w:rPr>
        <w:t xml:space="preserve">; </w:t>
      </w:r>
    </w:p>
    <w:p w:rsidR="00EA1BEC" w:rsidRPr="00CF713F" w:rsidRDefault="00EA1BEC" w:rsidP="00EA1BEC">
      <w:pPr>
        <w:pStyle w:val="ac"/>
        <w:widowControl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CF713F">
        <w:rPr>
          <w:rFonts w:ascii="Liberation Serif" w:eastAsia="Times New Roman" w:hAnsi="Liberation Serif"/>
          <w:sz w:val="28"/>
          <w:szCs w:val="28"/>
        </w:rPr>
        <w:t>у поступающего имеются медицинские противопоказания, препятствующие получению дополнительного образования по дополнительным общеобразовательным программам физкультурно-спортивной направленности и отдельным дополнительным общеобразовательным программам туристско-краеведческой направленности, согласно документу, выданному медицинской организацией, осуществляющей медицинскую деятельность;</w:t>
      </w:r>
    </w:p>
    <w:p w:rsidR="00EA1BEC" w:rsidRPr="00CF713F" w:rsidRDefault="00EA1BEC" w:rsidP="00EA1BE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программе.</w:t>
      </w:r>
    </w:p>
    <w:p w:rsidR="00EA1BEC" w:rsidRPr="00CF713F" w:rsidRDefault="00EA1BEC" w:rsidP="00EA1BEC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CF713F">
        <w:rPr>
          <w:sz w:val="28"/>
          <w:szCs w:val="28"/>
        </w:rPr>
        <w:t>25. Основания для приостановления предоставления услуги отсутствуют.</w:t>
      </w:r>
    </w:p>
    <w:p w:rsidR="00EA1BEC" w:rsidRPr="00CF713F" w:rsidRDefault="00EA1BEC" w:rsidP="00EA1BEC">
      <w:pPr>
        <w:pStyle w:val="ac"/>
        <w:widowControl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CF713F">
        <w:rPr>
          <w:rFonts w:ascii="Liberation Serif" w:eastAsia="Times New Roman" w:hAnsi="Liberation Serif"/>
          <w:sz w:val="28"/>
          <w:szCs w:val="28"/>
        </w:rPr>
        <w:t xml:space="preserve">26. Перечень услуг, которые являются необходимыми и обязательными для предоставления услуги, </w:t>
      </w:r>
      <w:r w:rsidRPr="00CF713F">
        <w:rPr>
          <w:rFonts w:ascii="Liberation Serif" w:hAnsi="Liberation Serif"/>
          <w:sz w:val="28"/>
          <w:szCs w:val="28"/>
        </w:rPr>
        <w:t>в том числе сведения о документах, выдаваемых органами (организациями), участвующими в предоставлении услуги, представлен в таблице 2</w:t>
      </w:r>
      <w:r w:rsidRPr="00CF713F">
        <w:rPr>
          <w:rFonts w:ascii="Liberation Serif" w:eastAsia="Times New Roman" w:hAnsi="Liberation Serif"/>
          <w:sz w:val="28"/>
          <w:szCs w:val="28"/>
        </w:rPr>
        <w:t>.</w:t>
      </w:r>
    </w:p>
    <w:p w:rsidR="00EA1BEC" w:rsidRPr="00CF713F" w:rsidRDefault="00EA1BEC" w:rsidP="00EA1BEC">
      <w:pPr>
        <w:pStyle w:val="ac"/>
        <w:widowControl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</w:rPr>
      </w:pPr>
    </w:p>
    <w:p w:rsidR="00EA1BEC" w:rsidRDefault="00EA1BEC" w:rsidP="00EA1BEC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 w:rsidRPr="00CF713F">
        <w:rPr>
          <w:rFonts w:ascii="Liberation Serif" w:hAnsi="Liberation Serif" w:cs="Times New Roman"/>
          <w:sz w:val="28"/>
          <w:szCs w:val="28"/>
        </w:rPr>
        <w:t>Т а б л и ц а 2</w:t>
      </w:r>
    </w:p>
    <w:p w:rsidR="00EA1BEC" w:rsidRDefault="00EA1BEC" w:rsidP="00EA1BEC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1"/>
        <w:gridCol w:w="6142"/>
      </w:tblGrid>
      <w:tr w:rsidR="00EA1BEC" w:rsidRPr="00CF713F" w:rsidTr="00EA1BEC">
        <w:trPr>
          <w:trHeight w:val="227"/>
          <w:tblHeader/>
          <w:jc w:val="center"/>
        </w:trPr>
        <w:tc>
          <w:tcPr>
            <w:tcW w:w="3791" w:type="dxa"/>
            <w:tcBorders>
              <w:bottom w:val="nil"/>
            </w:tcBorders>
            <w:shd w:val="clear" w:color="auto" w:fill="auto"/>
          </w:tcPr>
          <w:p w:rsidR="00EA1BEC" w:rsidRPr="00CF713F" w:rsidRDefault="00EA1BEC" w:rsidP="00EA1BEC">
            <w:pPr>
              <w:pStyle w:val="ConsPlusNormal"/>
              <w:spacing w:line="240" w:lineRule="exact"/>
              <w:ind w:firstLine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CF713F">
              <w:rPr>
                <w:rFonts w:ascii="Liberation Serif" w:hAnsi="Liberation Serif" w:cs="Times New Roman"/>
                <w:sz w:val="24"/>
                <w:szCs w:val="28"/>
              </w:rPr>
              <w:t>Наименование услуги</w:t>
            </w:r>
          </w:p>
        </w:tc>
        <w:tc>
          <w:tcPr>
            <w:tcW w:w="6142" w:type="dxa"/>
            <w:tcBorders>
              <w:bottom w:val="nil"/>
            </w:tcBorders>
            <w:shd w:val="clear" w:color="auto" w:fill="auto"/>
          </w:tcPr>
          <w:p w:rsidR="00EA1BEC" w:rsidRPr="00CF713F" w:rsidRDefault="00EA1BEC" w:rsidP="00EA1BEC">
            <w:pPr>
              <w:pStyle w:val="ConsPlusNormal"/>
              <w:spacing w:line="240" w:lineRule="exact"/>
              <w:ind w:firstLine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CF713F">
              <w:rPr>
                <w:rFonts w:ascii="Liberation Serif" w:hAnsi="Liberation Serif" w:cs="Times New Roman"/>
                <w:sz w:val="24"/>
                <w:szCs w:val="28"/>
              </w:rPr>
              <w:t>Порядок, размер и основания взимания платы за услугу</w:t>
            </w:r>
          </w:p>
        </w:tc>
      </w:tr>
    </w:tbl>
    <w:p w:rsidR="00EA1BEC" w:rsidRPr="00ED5EAE" w:rsidRDefault="00EA1BEC" w:rsidP="00EA1BEC">
      <w:pPr>
        <w:rPr>
          <w:sz w:val="2"/>
          <w:szCs w:val="2"/>
        </w:rPr>
      </w:pP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1"/>
        <w:gridCol w:w="6142"/>
      </w:tblGrid>
      <w:tr w:rsidR="00EA1BEC" w:rsidRPr="00CF713F" w:rsidTr="00EA1BEC">
        <w:trPr>
          <w:trHeight w:val="227"/>
          <w:tblHeader/>
          <w:jc w:val="center"/>
        </w:trPr>
        <w:tc>
          <w:tcPr>
            <w:tcW w:w="3791" w:type="dxa"/>
            <w:shd w:val="clear" w:color="auto" w:fill="auto"/>
          </w:tcPr>
          <w:p w:rsidR="00EA1BEC" w:rsidRPr="00CF713F" w:rsidRDefault="00EA1BEC" w:rsidP="00EA1BEC">
            <w:pPr>
              <w:pStyle w:val="ConsPlusNormal"/>
              <w:spacing w:line="240" w:lineRule="exact"/>
              <w:ind w:firstLine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1</w:t>
            </w:r>
          </w:p>
        </w:tc>
        <w:tc>
          <w:tcPr>
            <w:tcW w:w="6142" w:type="dxa"/>
            <w:shd w:val="clear" w:color="auto" w:fill="auto"/>
          </w:tcPr>
          <w:p w:rsidR="00EA1BEC" w:rsidRPr="00CF713F" w:rsidRDefault="00EA1BEC" w:rsidP="00EA1BEC">
            <w:pPr>
              <w:pStyle w:val="ConsPlusNormal"/>
              <w:spacing w:line="240" w:lineRule="exact"/>
              <w:ind w:firstLine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sz w:val="24"/>
                <w:szCs w:val="28"/>
              </w:rPr>
              <w:t>2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791" w:type="dxa"/>
            <w:shd w:val="clear" w:color="auto" w:fill="auto"/>
          </w:tcPr>
          <w:p w:rsidR="00EA1BEC" w:rsidRPr="00CF713F" w:rsidRDefault="00EA1BEC" w:rsidP="00EA1BEC">
            <w:pPr>
              <w:pStyle w:val="ConsPlusNormal"/>
              <w:spacing w:line="240" w:lineRule="exact"/>
              <w:ind w:firstLine="0"/>
              <w:contextualSpacing/>
              <w:rPr>
                <w:rFonts w:ascii="Liberation Serif" w:hAnsi="Liberation Serif" w:cs="Times New Roman"/>
                <w:sz w:val="24"/>
                <w:szCs w:val="28"/>
              </w:rPr>
            </w:pPr>
            <w:r w:rsidRPr="00CF713F">
              <w:rPr>
                <w:rFonts w:ascii="Liberation Serif" w:hAnsi="Liberation Serif" w:cs="Times New Roman"/>
                <w:sz w:val="24"/>
                <w:szCs w:val="28"/>
              </w:rPr>
              <w:t>Перевод документов, выданных компетентными органами иностранных государств, на государственный язык Российской Федерации</w:t>
            </w:r>
          </w:p>
        </w:tc>
        <w:tc>
          <w:tcPr>
            <w:tcW w:w="6142" w:type="dxa"/>
            <w:shd w:val="clear" w:color="auto" w:fill="auto"/>
          </w:tcPr>
          <w:p w:rsidR="00EA1BEC" w:rsidRPr="00CF713F" w:rsidRDefault="00EA1BEC" w:rsidP="00EA1BEC">
            <w:pPr>
              <w:widowControl w:val="0"/>
              <w:autoSpaceDE w:val="0"/>
              <w:autoSpaceDN w:val="0"/>
              <w:spacing w:line="240" w:lineRule="exact"/>
              <w:contextualSpacing/>
              <w:rPr>
                <w:rFonts w:eastAsia="Times New Roman"/>
              </w:rPr>
            </w:pPr>
            <w:r w:rsidRPr="00CF713F">
              <w:rPr>
                <w:szCs w:val="28"/>
              </w:rPr>
              <w:t>Услуга выполняется за счет заявителя организациями частной формы собственности и (или) индивидуальными предпринимателями по установленным ими расценкам или на договорной основе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791" w:type="dxa"/>
            <w:shd w:val="clear" w:color="auto" w:fill="auto"/>
          </w:tcPr>
          <w:p w:rsidR="00EA1BEC" w:rsidRPr="00CF713F" w:rsidRDefault="00EA1BEC" w:rsidP="00EA1BEC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8"/>
                <w:lang w:eastAsia="en-US"/>
              </w:rPr>
            </w:pPr>
            <w:r w:rsidRPr="00CF713F">
              <w:rPr>
                <w:rFonts w:ascii="Liberation Serif" w:hAnsi="Liberation Serif" w:cs="Times New Roman"/>
                <w:sz w:val="24"/>
                <w:szCs w:val="28"/>
                <w:lang w:eastAsia="en-US"/>
              </w:rPr>
              <w:t xml:space="preserve">Нотариальное удостоверение документов, нотариальное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нотариальное заверение копий документов, выдача нотариусом </w:t>
            </w:r>
            <w:r w:rsidRPr="00CF713F">
              <w:rPr>
                <w:rFonts w:ascii="Liberation Serif" w:hAnsi="Liberation Serif" w:cs="Times New Roman"/>
                <w:sz w:val="24"/>
                <w:szCs w:val="28"/>
                <w:lang w:eastAsia="en-US"/>
              </w:rPr>
              <w:lastRenderedPageBreak/>
              <w:t>документов, необходимых заявителю для получения услуг</w:t>
            </w:r>
          </w:p>
        </w:tc>
        <w:tc>
          <w:tcPr>
            <w:tcW w:w="6142" w:type="dxa"/>
            <w:shd w:val="clear" w:color="auto" w:fill="auto"/>
          </w:tcPr>
          <w:p w:rsidR="00EA1BEC" w:rsidRPr="00CF713F" w:rsidRDefault="00EA1BEC" w:rsidP="00EA1BEC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8"/>
                <w:lang w:eastAsia="en-US"/>
              </w:rPr>
            </w:pPr>
            <w:r w:rsidRPr="00CF713F">
              <w:rPr>
                <w:rFonts w:ascii="Liberation Serif" w:hAnsi="Liberation Serif" w:cs="Times New Roman"/>
                <w:sz w:val="24"/>
                <w:szCs w:val="28"/>
                <w:lang w:eastAsia="en-US"/>
              </w:rPr>
              <w:lastRenderedPageBreak/>
              <w:t xml:space="preserve">Услуга предоставляется в государственных нотариальных конторах и у нотариусов, занимающихся частной практикой на платной основе. </w:t>
            </w:r>
          </w:p>
          <w:p w:rsidR="00EA1BEC" w:rsidRPr="00CF713F" w:rsidRDefault="00EA1BEC" w:rsidP="00EA1BEC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8"/>
                <w:lang w:eastAsia="en-US"/>
              </w:rPr>
            </w:pPr>
            <w:r w:rsidRPr="00CF713F">
              <w:rPr>
                <w:rFonts w:ascii="Liberation Serif" w:hAnsi="Liberation Serif" w:cs="Times New Roman"/>
                <w:sz w:val="24"/>
                <w:szCs w:val="28"/>
                <w:lang w:eastAsia="en-US"/>
              </w:rPr>
              <w:t>Размер и порядок взимания платы за совершение нотариальных действий установлен Основами законодательства Российской Федерации о нотариате от 11.02.1993 № 4462-1</w:t>
            </w:r>
          </w:p>
        </w:tc>
      </w:tr>
      <w:tr w:rsidR="00EA1BEC" w:rsidRPr="00CF713F" w:rsidTr="00EA1BEC">
        <w:trPr>
          <w:trHeight w:val="227"/>
          <w:jc w:val="center"/>
        </w:trPr>
        <w:tc>
          <w:tcPr>
            <w:tcW w:w="3791" w:type="dxa"/>
            <w:shd w:val="clear" w:color="auto" w:fill="auto"/>
          </w:tcPr>
          <w:p w:rsidR="00EA1BEC" w:rsidRPr="00CF713F" w:rsidRDefault="00EA1BEC" w:rsidP="00EA1BEC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8"/>
                <w:lang w:eastAsia="en-US"/>
              </w:rPr>
            </w:pPr>
            <w:r w:rsidRPr="00CF713F">
              <w:rPr>
                <w:rFonts w:ascii="Liberation Serif" w:hAnsi="Liberation Serif" w:cs="Times New Roman"/>
                <w:sz w:val="24"/>
                <w:szCs w:val="28"/>
                <w:lang w:eastAsia="en-US"/>
              </w:rPr>
              <w:t>Оформление доверенности, приравненной к нотариально удостоверенной</w:t>
            </w:r>
          </w:p>
        </w:tc>
        <w:tc>
          <w:tcPr>
            <w:tcW w:w="6142" w:type="dxa"/>
            <w:shd w:val="clear" w:color="auto" w:fill="auto"/>
          </w:tcPr>
          <w:p w:rsidR="00EA1BEC" w:rsidRPr="00CF713F" w:rsidRDefault="00EA1BEC" w:rsidP="00EA1BEC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8"/>
                <w:lang w:eastAsia="en-US"/>
              </w:rPr>
            </w:pPr>
            <w:r w:rsidRPr="00CF713F">
              <w:rPr>
                <w:rFonts w:ascii="Liberation Serif" w:hAnsi="Liberation Serif" w:cs="Times New Roman"/>
                <w:sz w:val="24"/>
                <w:szCs w:val="28"/>
                <w:lang w:eastAsia="en-US"/>
              </w:rPr>
              <w:t>Выдается одним лицом другому лицу для представительства перед третьими лицами в соответствии с пунктом 2 статьи 185.1 Гражданского кодекса Российской Федерации. Услуга предоставляется бесплатно</w:t>
            </w:r>
          </w:p>
        </w:tc>
      </w:tr>
    </w:tbl>
    <w:p w:rsidR="00EA1BEC" w:rsidRPr="00CF713F" w:rsidRDefault="00EA1BEC" w:rsidP="00EA1BEC">
      <w:pPr>
        <w:pStyle w:val="ConsPlusNormal"/>
        <w:ind w:firstLine="709"/>
        <w:jc w:val="both"/>
        <w:rPr>
          <w:rFonts w:ascii="Liberation Serif" w:hAnsi="Liberation Serif" w:cs="Times New Roman"/>
          <w:spacing w:val="24"/>
          <w:sz w:val="28"/>
          <w:szCs w:val="28"/>
        </w:rPr>
      </w:pPr>
    </w:p>
    <w:p w:rsidR="00EA1BEC" w:rsidRPr="00CF713F" w:rsidRDefault="00EA1BEC" w:rsidP="00EA1BEC">
      <w:pPr>
        <w:pStyle w:val="ad"/>
        <w:widowControl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CF713F">
        <w:rPr>
          <w:rFonts w:ascii="Liberation Serif" w:hAnsi="Liberation Serif"/>
          <w:sz w:val="28"/>
          <w:szCs w:val="28"/>
        </w:rPr>
        <w:t>2</w:t>
      </w:r>
      <w:r w:rsidRPr="00CF713F">
        <w:rPr>
          <w:rFonts w:ascii="Liberation Serif" w:hAnsi="Liberation Serif"/>
          <w:sz w:val="28"/>
          <w:szCs w:val="28"/>
          <w:lang w:val="ru-RU"/>
        </w:rPr>
        <w:t>7</w:t>
      </w:r>
      <w:r w:rsidRPr="00CF713F">
        <w:rPr>
          <w:rFonts w:ascii="Liberation Serif" w:hAnsi="Liberation Serif"/>
          <w:sz w:val="28"/>
          <w:szCs w:val="28"/>
        </w:rPr>
        <w:t>. Предоставление услуги осуществляется на безвозмездной основе.</w:t>
      </w:r>
      <w:r w:rsidRPr="00CF713F">
        <w:rPr>
          <w:rFonts w:ascii="Liberation Serif" w:hAnsi="Liberation Serif"/>
          <w:sz w:val="28"/>
          <w:szCs w:val="28"/>
          <w:lang w:val="ru-RU"/>
        </w:rPr>
        <w:t xml:space="preserve"> </w:t>
      </w:r>
    </w:p>
    <w:p w:rsidR="00EA1BEC" w:rsidRPr="00CF713F" w:rsidRDefault="00EA1BEC" w:rsidP="00EA1BEC">
      <w:pPr>
        <w:pStyle w:val="ad"/>
        <w:widowControl w:val="0"/>
        <w:spacing w:after="0" w:line="240" w:lineRule="atLeast"/>
        <w:ind w:firstLine="705"/>
        <w:jc w:val="both"/>
        <w:rPr>
          <w:rFonts w:ascii="Liberation Serif" w:hAnsi="Liberation Serif"/>
          <w:sz w:val="28"/>
          <w:szCs w:val="28"/>
          <w:lang w:val="ru-RU"/>
        </w:rPr>
      </w:pPr>
      <w:r w:rsidRPr="00CF713F">
        <w:rPr>
          <w:rFonts w:ascii="Liberation Serif" w:hAnsi="Liberation Serif"/>
          <w:sz w:val="28"/>
          <w:szCs w:val="28"/>
          <w:lang w:val="ru-RU"/>
        </w:rPr>
        <w:t>Количество мест в учреждении для обучения на безвозмездной основе устанавливается в муниципальном задании учреждению на очередной календарный год и зависит от объема целевых финансовых средств, выделенных на организацию обучения детей, и проектной мощности учреждения (максимальное количество обучающихся согласно санитарным нормам и правилам).</w:t>
      </w:r>
    </w:p>
    <w:p w:rsidR="00EA1BEC" w:rsidRPr="00CF713F" w:rsidRDefault="00EA1BEC" w:rsidP="00EA1BEC">
      <w:pPr>
        <w:pStyle w:val="ad"/>
        <w:widowControl w:val="0"/>
        <w:spacing w:after="0" w:line="240" w:lineRule="atLeast"/>
        <w:ind w:firstLine="705"/>
        <w:jc w:val="both"/>
        <w:rPr>
          <w:rFonts w:ascii="Liberation Serif" w:hAnsi="Liberation Serif"/>
          <w:sz w:val="28"/>
          <w:szCs w:val="28"/>
          <w:lang w:val="ru-RU"/>
        </w:rPr>
      </w:pPr>
      <w:r w:rsidRPr="00CF713F">
        <w:rPr>
          <w:rFonts w:ascii="Liberation Serif" w:hAnsi="Liberation Serif"/>
          <w:sz w:val="28"/>
          <w:szCs w:val="28"/>
          <w:lang w:val="ru-RU"/>
        </w:rPr>
        <w:t>Количество мест в учреждении для обучения по дополнительным общеобразовательным программам, входящим в реестр сертифицированных программ и оплачиваемым за счет средств сертификата дополнительного образования, устанавливается в рамках программы ПФДО.</w:t>
      </w:r>
    </w:p>
    <w:p w:rsidR="00EA1BEC" w:rsidRPr="00CF713F" w:rsidRDefault="00EA1BEC" w:rsidP="00EA1BEC">
      <w:pPr>
        <w:pStyle w:val="aa"/>
        <w:widowControl w:val="0"/>
        <w:tabs>
          <w:tab w:val="left" w:pos="1134"/>
        </w:tabs>
        <w:spacing w:before="0" w:after="0"/>
        <w:ind w:firstLine="705"/>
        <w:jc w:val="both"/>
        <w:rPr>
          <w:rFonts w:ascii="Liberation Serif" w:hAnsi="Liberation Serif"/>
          <w:color w:val="auto"/>
          <w:sz w:val="28"/>
          <w:szCs w:val="28"/>
        </w:rPr>
      </w:pPr>
      <w:r w:rsidRPr="00CF713F">
        <w:rPr>
          <w:rFonts w:ascii="Liberation Serif" w:hAnsi="Liberation Serif"/>
          <w:color w:val="auto"/>
          <w:sz w:val="28"/>
          <w:szCs w:val="28"/>
        </w:rPr>
        <w:t>2</w:t>
      </w: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>8</w:t>
      </w:r>
      <w:r w:rsidRPr="00CF713F">
        <w:rPr>
          <w:rFonts w:ascii="Liberation Serif" w:hAnsi="Liberation Serif"/>
          <w:color w:val="auto"/>
          <w:sz w:val="28"/>
          <w:szCs w:val="28"/>
        </w:rPr>
        <w:t>. Максимальный срок ожидания в очереди при подаче заявления</w:t>
      </w:r>
      <w:r w:rsidRPr="00CF713F">
        <w:rPr>
          <w:rFonts w:ascii="Liberation Serif" w:eastAsia="Calibri" w:hAnsi="Liberation Serif"/>
          <w:color w:val="auto"/>
          <w:spacing w:val="0"/>
          <w:sz w:val="28"/>
          <w:szCs w:val="22"/>
          <w:lang w:val="ru-RU" w:eastAsia="en-US"/>
        </w:rPr>
        <w:t xml:space="preserve"> </w:t>
      </w:r>
      <w:r w:rsidRPr="00CF713F">
        <w:rPr>
          <w:rFonts w:ascii="Liberation Serif" w:hAnsi="Liberation Serif"/>
          <w:color w:val="auto"/>
          <w:sz w:val="28"/>
          <w:szCs w:val="28"/>
        </w:rPr>
        <w:t xml:space="preserve">на личном приеме в учреждении, </w:t>
      </w:r>
      <w:r w:rsidRPr="00CF713F">
        <w:rPr>
          <w:rFonts w:ascii="Liberation Serif" w:eastAsia="Calibri" w:hAnsi="Liberation Serif"/>
          <w:color w:val="auto"/>
          <w:spacing w:val="-4"/>
          <w:sz w:val="28"/>
          <w:szCs w:val="28"/>
        </w:rPr>
        <w:t xml:space="preserve">МКУ ЦМУ или многофункциональном центре </w:t>
      </w:r>
      <w:r w:rsidRPr="00CF713F">
        <w:rPr>
          <w:rFonts w:ascii="Liberation Serif" w:hAnsi="Liberation Serif"/>
          <w:color w:val="auto"/>
          <w:sz w:val="28"/>
          <w:szCs w:val="28"/>
        </w:rPr>
        <w:t xml:space="preserve">и при получении результата предоставления услуги не превышает </w:t>
      </w:r>
      <w:r w:rsidRPr="00CF713F">
        <w:rPr>
          <w:rFonts w:ascii="Liberation Serif" w:hAnsi="Liberation Serif"/>
          <w:color w:val="auto"/>
          <w:sz w:val="28"/>
          <w:szCs w:val="28"/>
          <w:lang w:val="ru-RU"/>
        </w:rPr>
        <w:t>1</w:t>
      </w:r>
      <w:r w:rsidRPr="00CF713F">
        <w:rPr>
          <w:rFonts w:ascii="Liberation Serif" w:hAnsi="Liberation Serif"/>
          <w:color w:val="auto"/>
          <w:sz w:val="28"/>
          <w:szCs w:val="28"/>
        </w:rPr>
        <w:t>5 минут.</w:t>
      </w:r>
    </w:p>
    <w:p w:rsidR="00EA1BEC" w:rsidRPr="00CF713F" w:rsidRDefault="00EA1BEC" w:rsidP="00EA1BEC">
      <w:pPr>
        <w:widowControl w:val="0"/>
        <w:tabs>
          <w:tab w:val="left" w:pos="1134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29. Регистрация заявления осуществляется в ИС. Сроки регистрации заявления</w:t>
      </w:r>
      <w:r w:rsidRPr="00CF713F">
        <w:rPr>
          <w:sz w:val="28"/>
        </w:rPr>
        <w:t xml:space="preserve"> составляют</w:t>
      </w:r>
      <w:r w:rsidRPr="00CF713F">
        <w:rPr>
          <w:rFonts w:eastAsia="Times New Roman"/>
          <w:sz w:val="28"/>
          <w:szCs w:val="28"/>
        </w:rPr>
        <w:t>:</w:t>
      </w:r>
    </w:p>
    <w:p w:rsidR="00EA1BEC" w:rsidRPr="00CF713F" w:rsidRDefault="00EA1BEC" w:rsidP="00EA1BEC">
      <w:pPr>
        <w:widowControl w:val="0"/>
        <w:tabs>
          <w:tab w:val="left" w:pos="1134"/>
        </w:tabs>
        <w:ind w:right="-1"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при личном обращении – не более 15 минут;</w:t>
      </w:r>
    </w:p>
    <w:p w:rsidR="00EA1BEC" w:rsidRPr="00CF713F" w:rsidRDefault="00EA1BEC" w:rsidP="00EA1BEC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при подаче заявления через Единый портал или ИС – автоматически с фиксацией даты и времени формирования заявления в электронном виде на Едином портале или ИС; информация о регистрации заявления</w:t>
      </w:r>
      <w:r w:rsidRPr="00CF713F">
        <w:rPr>
          <w:sz w:val="28"/>
        </w:rPr>
        <w:t xml:space="preserve"> в И</w:t>
      </w:r>
      <w:r w:rsidRPr="00CF713F">
        <w:rPr>
          <w:rFonts w:eastAsia="Times New Roman"/>
          <w:sz w:val="28"/>
          <w:szCs w:val="28"/>
        </w:rPr>
        <w:t>С направляется в личный кабинет заявителя на Едином портале или ИС в течение одного рабочего дня со дня регистрации заявления в ИС. </w:t>
      </w:r>
      <w:r w:rsidRPr="00CF713F">
        <w:rPr>
          <w:sz w:val="28"/>
          <w:szCs w:val="28"/>
        </w:rPr>
        <w:t xml:space="preserve"> 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>30.</w:t>
      </w:r>
      <w:r w:rsidRPr="00CF713F">
        <w:t xml:space="preserve"> </w:t>
      </w:r>
      <w:r w:rsidRPr="00CF713F">
        <w:rPr>
          <w:sz w:val="28"/>
          <w:szCs w:val="28"/>
        </w:rPr>
        <w:t>К помещениям органа, предоставляющего услугу, МКУ ЦМУ, многофункционального центра, в которых осуществляется информирование заявителей по вопросам предоставления услуги, прием документов, необходимых для предоставления услуги, и выдача документа, являющегося результатом предоставления услуги, предъявляются следующие требования: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1) соответствие санитарно-эпидемиологическим правилам и нормативам, правилам пожарной безопасности; 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>2) создание условий доступности для лиц с ограниченными возможностями здоровья в соответствии с требованиями, установленными законодательными и иными нормативными правовыми актами, а именно: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обеспечение возможности беспрепятственного входа в здание и выхода из него;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обеспечение возможности самостоятельного или с помощью специалистов, участвующих в предоставлении муниципальной услуги, передвижения к месту предоставления услуги;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>3) наличие мест для заявителей, ожидающих приема;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lastRenderedPageBreak/>
        <w:t>4) предоставление свободного доступа к туалету в рабочее время;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>5) оборудование столами (стойками) с канцелярскими принадлежностями для оформления заявлений (запросов) о предоставлении услуги, стульями.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>31. К помещениям органа, предоставляющего услугу, дополнительно предъявляются следующие требования: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>1) оборудование информационными стендами с размещенной на них информацией о порядке предоставления услуги;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>2) соответствие визуальной, текстовой и мультимедийной информации о порядке предоставления услуги ее оптимальному восприятию заявителями.</w:t>
      </w:r>
    </w:p>
    <w:p w:rsidR="00EA1BEC" w:rsidRPr="00CF713F" w:rsidRDefault="00EA1BEC" w:rsidP="00EA1BEC">
      <w:pPr>
        <w:pStyle w:val="1"/>
        <w:numPr>
          <w:ilvl w:val="0"/>
          <w:numId w:val="0"/>
        </w:numPr>
        <w:ind w:firstLine="709"/>
        <w:rPr>
          <w:rFonts w:ascii="Liberation Serif" w:eastAsia="Times New Roman" w:hAnsi="Liberation Serif"/>
          <w:spacing w:val="2"/>
          <w:lang w:eastAsia="ru-RU"/>
        </w:rPr>
      </w:pPr>
      <w:r w:rsidRPr="00CF713F">
        <w:rPr>
          <w:rFonts w:ascii="Liberation Serif" w:eastAsia="Times New Roman" w:hAnsi="Liberation Serif"/>
          <w:spacing w:val="2"/>
          <w:lang w:eastAsia="ru-RU"/>
        </w:rPr>
        <w:t>32. Показателями доступности и качества предоставления услуги являются:</w:t>
      </w:r>
    </w:p>
    <w:p w:rsidR="00EA1BEC" w:rsidRPr="00CF713F" w:rsidRDefault="00EA1BEC" w:rsidP="00EA1BEC">
      <w:pPr>
        <w:pStyle w:val="ac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 xml:space="preserve">соблюдение срока предоставления услуги в соответствии со стандартом ее предоставления, установленным настоящим Административным регламентом; </w:t>
      </w:r>
    </w:p>
    <w:p w:rsidR="00EA1BEC" w:rsidRPr="00CF713F" w:rsidRDefault="00EA1BEC" w:rsidP="00EA1BEC">
      <w:pPr>
        <w:pStyle w:val="ac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>возможность получения информации о ходе предоставления услуги лично или с использованием информационно-коммуникационных технологий;</w:t>
      </w:r>
    </w:p>
    <w:p w:rsidR="00EA1BEC" w:rsidRPr="00CF713F" w:rsidRDefault="00EA1BEC" w:rsidP="00EA1BEC">
      <w:pPr>
        <w:pStyle w:val="ac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>возможность получения услуги в организациях, работающих по принципу одного окна (в том числе в полном объеме);</w:t>
      </w:r>
    </w:p>
    <w:p w:rsidR="00EA1BEC" w:rsidRPr="00CF713F" w:rsidRDefault="00EA1BEC" w:rsidP="00EA1BEC">
      <w:pPr>
        <w:pStyle w:val="ac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>возможность обращения за предоставлением услуги в любой филиал многофункционального центра предоставления государственных и муниципальных услуг по выбору заявителя (подача документов в любой филиал возможна при наличии технической возможности (электронного взаимодействия);</w:t>
      </w:r>
    </w:p>
    <w:p w:rsidR="00EA1BEC" w:rsidRPr="00CF713F" w:rsidRDefault="00EA1BEC" w:rsidP="00EA1BEC">
      <w:pPr>
        <w:pStyle w:val="ac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>возможность подачи запроса о предоставлении нескольких государственных и (или) муниципальных услуг в многофункциональный центр предоставления государственных и муниципальных услуг;</w:t>
      </w:r>
    </w:p>
    <w:p w:rsidR="00EA1BEC" w:rsidRPr="00CF713F" w:rsidRDefault="00EA1BEC" w:rsidP="00EA1BEC">
      <w:pPr>
        <w:pStyle w:val="ac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>создание необходимых условий доступности услуги для инвалидов в соответствии с требованиями, установленными законодательными и иными нормативными правовыми актами;</w:t>
      </w:r>
    </w:p>
    <w:p w:rsidR="00EA1BEC" w:rsidRPr="00CF713F" w:rsidRDefault="00EA1BEC" w:rsidP="00EA1BEC">
      <w:pPr>
        <w:pStyle w:val="ac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>возможность подачи документов для получения услуги в электронной форме, в том числе без необходимости представления подлинников документов заявителем лично;</w:t>
      </w:r>
    </w:p>
    <w:p w:rsidR="00EA1BEC" w:rsidRPr="00CF713F" w:rsidRDefault="00EA1BEC" w:rsidP="00EA1BEC">
      <w:pPr>
        <w:pStyle w:val="ac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 xml:space="preserve">возможность получения документа (сведений), в том числе юридически значимого (значимых), являющегося (являющихся) результатом предоставления услуги, в электронной форме. 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33. Возможность подачи заявления и получения сведений о результатах его рассмотрения в электронном виде через Единый портал или ИС предоставляется заявителям, зарегистрированным на Едином портале или в ИС и имеющим подтвержденную учетную запись. 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Заявление, поданное через Единый портал или ИС, автоматически подписывается простой электронной подписью заявителя.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Критерии определения видов электронной подписи установлены Правилами определения видов электронной подписи, использование которых допускается при обращении для получения государственных и муниципальных услуг, утвержденных Постановлением Правительства Российской Федерации от </w:t>
      </w:r>
      <w:r w:rsidRPr="00CF713F">
        <w:rPr>
          <w:sz w:val="28"/>
          <w:szCs w:val="28"/>
        </w:rPr>
        <w:lastRenderedPageBreak/>
        <w:t>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В случае подачи заявления на обучение по дополнительной общеобразовательной программе, прошедшей независимую оценку качества и включенной в реестр сертифицированных образовательных программ, заявителям необходимо представить подлинники в учреждение в течение трех рабочих дней с даты регистрации заявления в ИС.  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34. </w:t>
      </w:r>
      <w:r w:rsidRPr="00CF713F">
        <w:rPr>
          <w:rFonts w:eastAsia="Times New Roman"/>
          <w:sz w:val="28"/>
          <w:szCs w:val="28"/>
        </w:rPr>
        <w:t>Получение услуги в многофункциональном центре или МКУ ЦМУ осуществляется в порядке, предусмотренном соглашением о взаимодействии, заключенным между Администрацией города Екатеринбурга и многофункциональным центром или МКУ ЦМУ (далее – соглашение), со дня вступления в силу такого соглашения.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A1BEC" w:rsidRPr="00CF713F" w:rsidRDefault="00EA1BEC" w:rsidP="00EA1B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F713F">
        <w:rPr>
          <w:sz w:val="28"/>
          <w:szCs w:val="28"/>
        </w:rPr>
        <w:t>РАЗДЕЛ 3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F713F">
        <w:rPr>
          <w:sz w:val="28"/>
          <w:szCs w:val="28"/>
        </w:rPr>
        <w:t>СОСТАВ, ПОСЛЕДОВАТЕЛЬНОСТЬ И СРОКИ ВЫПОЛНЕНИЯ АДМИНИСТРАТИВНЫХ ПРОЦЕДУР (ДЕЙСТВИЙ),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F713F">
        <w:rPr>
          <w:sz w:val="28"/>
          <w:szCs w:val="28"/>
        </w:rPr>
        <w:t xml:space="preserve">ТРЕБОВАНИЯ К ПОРЯДКУ ИХ ВЫПОЛНЕНИЯ, В ТОМ ЧИСЛЕ ОСОБЕННОСТИ ВЫПОЛНЕНИЯ АДМИНИСТРАТИВНЫХ ПРОЦЕДУР (ДЕЙСТВИЙ) В ЭЛЕКТРОННОЙ ФОРМЕ, </w:t>
      </w:r>
      <w:r w:rsidRPr="00CF713F">
        <w:rPr>
          <w:sz w:val="28"/>
          <w:szCs w:val="28"/>
        </w:rPr>
        <w:br/>
        <w:t>В МНОГОФУНКЦИОНАЛЬНЫХ ЦЕНТРАХ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713F">
        <w:rPr>
          <w:sz w:val="28"/>
          <w:szCs w:val="28"/>
        </w:rPr>
        <w:t>Глава 1. Состав и последовательность административных процедур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1BEC" w:rsidRPr="00CF713F" w:rsidRDefault="00EA1BEC" w:rsidP="00EA1BEC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35. Предоставление услуги включает в себя следующие административные процедуры:</w:t>
      </w:r>
    </w:p>
    <w:p w:rsidR="00EA1BEC" w:rsidRPr="00CF713F" w:rsidRDefault="00EA1BEC" w:rsidP="00EA1BEC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прием документов при личном обращении заявителя в учреждение, МКУ ЦМУ или многофункциональный центр;</w:t>
      </w:r>
    </w:p>
    <w:p w:rsidR="00EA1BEC" w:rsidRPr="00CF713F" w:rsidRDefault="00EA1BEC" w:rsidP="00EA1BEC">
      <w:pPr>
        <w:widowControl w:val="0"/>
        <w:tabs>
          <w:tab w:val="left" w:pos="1276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прием документов</w:t>
      </w:r>
      <w:r>
        <w:rPr>
          <w:rFonts w:eastAsia="Times New Roman"/>
          <w:sz w:val="28"/>
          <w:szCs w:val="28"/>
        </w:rPr>
        <w:t>, поданных</w:t>
      </w:r>
      <w:r w:rsidRPr="00CF713F">
        <w:rPr>
          <w:rFonts w:eastAsia="Times New Roman"/>
          <w:sz w:val="28"/>
          <w:szCs w:val="28"/>
        </w:rPr>
        <w:t xml:space="preserve"> с использованием Единого портала или ИС;</w:t>
      </w:r>
    </w:p>
    <w:p w:rsidR="00EA1BEC" w:rsidRPr="00CF713F" w:rsidRDefault="00EA1BEC" w:rsidP="00EA1BEC">
      <w:pPr>
        <w:widowControl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зачисление в учреждение.</w:t>
      </w:r>
    </w:p>
    <w:p w:rsidR="00EA1BEC" w:rsidRPr="00CF713F" w:rsidRDefault="00EA1BEC" w:rsidP="00EA1BEC">
      <w:pPr>
        <w:pStyle w:val="1"/>
        <w:numPr>
          <w:ilvl w:val="0"/>
          <w:numId w:val="0"/>
        </w:numPr>
        <w:ind w:firstLine="709"/>
        <w:rPr>
          <w:rFonts w:ascii="Liberation Serif" w:hAnsi="Liberation Serif"/>
        </w:rPr>
      </w:pPr>
      <w:r w:rsidRPr="00CF713F">
        <w:rPr>
          <w:rFonts w:ascii="Liberation Serif" w:hAnsi="Liberation Serif"/>
        </w:rPr>
        <w:t>Срок представления услуги осуществляется в срок не превышающий семи рабочих дней со дня регистрации заявления в ИС.</w:t>
      </w:r>
    </w:p>
    <w:p w:rsidR="00EA1BEC" w:rsidRPr="00CF713F" w:rsidRDefault="00EA1BEC" w:rsidP="00EA1BEC">
      <w:pPr>
        <w:widowControl w:val="0"/>
        <w:ind w:firstLine="709"/>
        <w:jc w:val="both"/>
        <w:outlineLvl w:val="1"/>
        <w:rPr>
          <w:rFonts w:eastAsia="Times New Roman"/>
          <w:bCs/>
          <w:iCs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36. Порядок исправления допущенных опечаток и (или) ошибок в выданных в результате предоставления услуги документах представлен </w:t>
      </w:r>
      <w:r w:rsidRPr="00CF713F">
        <w:rPr>
          <w:rFonts w:eastAsia="Times New Roman"/>
          <w:sz w:val="28"/>
          <w:szCs w:val="28"/>
        </w:rPr>
        <w:br/>
        <w:t>в главе 5 настоящего раздела.</w:t>
      </w:r>
    </w:p>
    <w:p w:rsidR="00EA1BEC" w:rsidRPr="00CF713F" w:rsidRDefault="00EA1BEC" w:rsidP="00EA1BE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Глава 2. Прием документов при личном обращении заявителя </w:t>
      </w:r>
      <w:r w:rsidRPr="00CF713F">
        <w:rPr>
          <w:sz w:val="28"/>
          <w:szCs w:val="28"/>
        </w:rPr>
        <w:br/>
        <w:t xml:space="preserve">в учреждение, </w:t>
      </w:r>
      <w:r w:rsidRPr="00CF713F">
        <w:rPr>
          <w:rFonts w:eastAsia="Times New Roman"/>
          <w:sz w:val="28"/>
          <w:szCs w:val="28"/>
        </w:rPr>
        <w:t>МКУ ЦМУ или многофункциональный центр</w:t>
      </w:r>
    </w:p>
    <w:p w:rsidR="00EA1BEC" w:rsidRPr="00CF713F" w:rsidRDefault="00EA1BEC" w:rsidP="00EA1BE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BEC" w:rsidRPr="00CF713F" w:rsidRDefault="00EA1BEC" w:rsidP="00EA1BEC">
      <w:pPr>
        <w:widowControl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37. </w:t>
      </w:r>
      <w:r w:rsidRPr="00CF713F">
        <w:rPr>
          <w:rFonts w:eastAsia="Times New Roman"/>
          <w:sz w:val="28"/>
          <w:szCs w:val="28"/>
        </w:rPr>
        <w:t>Основанием для начала выполнения административной процедуры является личное обращение заявителя в учреждение, МКУ ЦМУ или многофункциональный центр с документами, необходимыми для предоставления услуги, перечисленными в пункте 15 настоящего Административного регламента.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38. В случае обращения заявителя в учреждение работник учреждения </w:t>
      </w:r>
      <w:r w:rsidRPr="00CF713F">
        <w:rPr>
          <w:rFonts w:eastAsia="Times New Roman"/>
          <w:sz w:val="28"/>
          <w:szCs w:val="28"/>
        </w:rPr>
        <w:lastRenderedPageBreak/>
        <w:t>выполняет следующие действия: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проверяет комплектность представленных документов и корректность их оформления, снимает копии с документов и заверяет их;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при отсутствии оснований для отказа в приеме документов, указанных в пунктах 19, 20 настоящего Административного регламента, формирует и регистрирует в ИС заявление;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выдает заявителю расписку в приеме документов, в которой перечисляются представленные документы, указываются дата и время их приема и регистрационный номер, присвоенный заявлению.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39. В случае наличия оснований для отказа в приеме документов, указанных в пункте 19, 20 настоящего Административного регламента, заявителю разъясняется, по каким основаниям ему отказано в приеме документов. Работник учреждения формирует уведомление об отказе в приеме документов (форма уведомления приведена в приложении № 3 к настоящему Административному регламенту), распечатывает уведомление в двух экземплярах и предлагает заявителю ознакомиться с причиной отказа в приеме документов, расписаться в уведомлении с указанием даты его вручения. 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Один экземпляр уведомления выдается гражданину, второй остается в учреждении. 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40. В случае обращения заявителя в МКУ ЦМУ или многофункциональный центр сотрудник МКУ ЦМУ или многофункционального центра выполняет следующие действия: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проверяет представленные документы на наличие (отсутствие) оснований для отказа в приеме документов, указанных в пункте 19 настоящего Административного регламента;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в случае необходимости помогает заявителю оформить заявление;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при отсутствии оснований для отказа в приеме документов, указанных в пункте 19 настоящего Административного регламента, фиксирует на бланке заявления дату и время его приема; 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снимает копии с представленных документов, заверяет копии документов, подлинники возвращает заявителю;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выдает заявителю расписку в получении документов, заверенную подписью лица, ответственного за прием документов, в которой перечисляются представленные документы, указыва</w:t>
      </w:r>
      <w:r>
        <w:rPr>
          <w:rFonts w:eastAsia="Times New Roman"/>
          <w:sz w:val="28"/>
          <w:szCs w:val="28"/>
        </w:rPr>
        <w:t>ю</w:t>
      </w:r>
      <w:r w:rsidRPr="00CF713F">
        <w:rPr>
          <w:rFonts w:eastAsia="Times New Roman"/>
          <w:sz w:val="28"/>
          <w:szCs w:val="28"/>
        </w:rPr>
        <w:t xml:space="preserve">тся дата и время их приема и регистрационный номер, присвоенный заявлению. 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Сотрудник МКУ ЦМУ или многофункционального центра направляет заявление (с отметкой даты и времени </w:t>
      </w:r>
      <w:r>
        <w:rPr>
          <w:rFonts w:eastAsia="Times New Roman"/>
          <w:sz w:val="28"/>
          <w:szCs w:val="28"/>
        </w:rPr>
        <w:t xml:space="preserve">его </w:t>
      </w:r>
      <w:r w:rsidRPr="00CF713F">
        <w:rPr>
          <w:rFonts w:eastAsia="Times New Roman"/>
          <w:sz w:val="28"/>
          <w:szCs w:val="28"/>
        </w:rPr>
        <w:t xml:space="preserve">приема) и заверенные копии представленных документов в учреждение не позднее следующего рабочего дня со дня приема документов. 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Сотрудник учреждения регистрирует заявление в ИС в день поступления документов в учреждение, внося в ИС дату и время приема заявления в МКУ ЦМУ или многофункциональном центре. 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41. В случае наличия оснований для отказа в приеме документов, указанных в пунктах 19 настоящего Административного регламента, заявителю разъясняется, по каким основаниям ему отказано в приеме документов. </w:t>
      </w:r>
      <w:r w:rsidRPr="00CF713F">
        <w:rPr>
          <w:rFonts w:eastAsia="Times New Roman"/>
          <w:sz w:val="28"/>
          <w:szCs w:val="28"/>
        </w:rPr>
        <w:lastRenderedPageBreak/>
        <w:t xml:space="preserve">Сотрудник МКУ ЦМУ или многофункционального центра формирует уведомление об отказе в приеме документов (форма уведомления приведена в приложении № 3 к настоящему Административному регламенту), распечатывает уведомление в двух экземплярах и предлагает заявителю ознакомиться с причиной отказа в приеме документов, расписаться в уведомлении с указанием даты его вручения. 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Один экземпляр уведомления выдается гражданину, второй остается в МКУ ЦМУ или многофункциональном центре. </w:t>
      </w:r>
    </w:p>
    <w:p w:rsidR="00EA1BEC" w:rsidRPr="00CF713F" w:rsidRDefault="00EA1BEC" w:rsidP="00EA1BEC">
      <w:pPr>
        <w:widowControl w:val="0"/>
        <w:tabs>
          <w:tab w:val="num" w:pos="0"/>
          <w:tab w:val="left" w:pos="1134"/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42. Максимальный срок выполнения административной процедуры в случае личного обращения заявителя составляет не более 15 минут.</w:t>
      </w:r>
    </w:p>
    <w:p w:rsidR="00EA1BEC" w:rsidRPr="00CF713F" w:rsidRDefault="00EA1BEC" w:rsidP="00EA1BEC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sz w:val="28"/>
          <w:szCs w:val="28"/>
        </w:rPr>
        <w:t xml:space="preserve">43. </w:t>
      </w:r>
      <w:r w:rsidRPr="00CF713F">
        <w:rPr>
          <w:rFonts w:eastAsia="Times New Roman"/>
          <w:sz w:val="28"/>
          <w:szCs w:val="28"/>
        </w:rPr>
        <w:t xml:space="preserve">Результатом выполнения административной процедуры является </w:t>
      </w:r>
      <w:r w:rsidRPr="00CF713F">
        <w:rPr>
          <w:sz w:val="28"/>
          <w:szCs w:val="28"/>
        </w:rPr>
        <w:t>прием документов либо отказ в приеме документов.</w:t>
      </w:r>
    </w:p>
    <w:p w:rsidR="00EA1BEC" w:rsidRPr="00CF713F" w:rsidRDefault="00EA1BEC" w:rsidP="00EA1BEC">
      <w:pPr>
        <w:widowControl w:val="0"/>
        <w:tabs>
          <w:tab w:val="left" w:pos="709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ab/>
        <w:t>44. Способом фиксации результата выполнения административной процедуры является зарегистрированное в ИС заявление на обучение или уведомление об отказе в приеме документов.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sz w:val="28"/>
          <w:szCs w:val="28"/>
        </w:rPr>
        <w:t xml:space="preserve">Глава 3. </w:t>
      </w:r>
      <w:r w:rsidRPr="00CF713F">
        <w:rPr>
          <w:rFonts w:eastAsia="Times New Roman"/>
          <w:sz w:val="28"/>
          <w:szCs w:val="28"/>
        </w:rPr>
        <w:t>Прием документов</w:t>
      </w:r>
      <w:r>
        <w:rPr>
          <w:rFonts w:eastAsia="Times New Roman"/>
          <w:sz w:val="28"/>
          <w:szCs w:val="28"/>
        </w:rPr>
        <w:t>, поданных</w:t>
      </w:r>
      <w:r w:rsidRPr="00CF713F">
        <w:rPr>
          <w:rFonts w:eastAsia="Times New Roman"/>
          <w:sz w:val="28"/>
          <w:szCs w:val="28"/>
        </w:rPr>
        <w:t xml:space="preserve"> с использованием Единого портала или ИС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1BEC" w:rsidRPr="00CF713F" w:rsidRDefault="00EA1BEC" w:rsidP="00EA1BE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45. Основанием для начала выполнения административной процедуры является подача заявителем заявления в форме электронного документа с использованием Единого портала или ИС.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46. Для подачи заявления </w:t>
      </w:r>
      <w:r>
        <w:rPr>
          <w:rFonts w:eastAsia="Times New Roman"/>
          <w:sz w:val="28"/>
          <w:szCs w:val="28"/>
        </w:rPr>
        <w:t xml:space="preserve">в </w:t>
      </w:r>
      <w:r w:rsidRPr="00CF713F">
        <w:rPr>
          <w:rFonts w:eastAsia="Times New Roman"/>
          <w:sz w:val="28"/>
          <w:szCs w:val="28"/>
        </w:rPr>
        <w:t>электронном виде с использованием Единого портала заявителю необходимо выполнить следующие действия: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выбрать в разделе «Категории услуг» последовательно пункты меню «Дети.</w:t>
      </w:r>
      <w:r>
        <w:rPr>
          <w:rFonts w:eastAsia="Times New Roman"/>
          <w:sz w:val="28"/>
          <w:szCs w:val="28"/>
        </w:rPr>
        <w:t xml:space="preserve"> </w:t>
      </w:r>
      <w:r w:rsidRPr="00CF713F">
        <w:rPr>
          <w:rFonts w:eastAsia="Times New Roman"/>
          <w:sz w:val="28"/>
          <w:szCs w:val="28"/>
        </w:rPr>
        <w:t>Образование», «Запись в кружки и секции» или найти интерактивную форму заявления с использованием робот</w:t>
      </w:r>
      <w:r>
        <w:rPr>
          <w:rFonts w:eastAsia="Times New Roman"/>
          <w:sz w:val="28"/>
          <w:szCs w:val="28"/>
        </w:rPr>
        <w:t>и</w:t>
      </w:r>
      <w:r w:rsidRPr="00CF713F">
        <w:rPr>
          <w:rFonts w:eastAsia="Times New Roman"/>
          <w:sz w:val="28"/>
          <w:szCs w:val="28"/>
        </w:rPr>
        <w:t>зированного помощника и ключевых слов, например, «кружки и секции»;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заполнить форму заявления и подтвердить необходимость получения услуги, выбрав пункт меню «Записаться в группу».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Отправленное заявление поступает в учреждение пут</w:t>
      </w:r>
      <w:r>
        <w:rPr>
          <w:rFonts w:eastAsia="Times New Roman"/>
          <w:sz w:val="28"/>
          <w:szCs w:val="28"/>
        </w:rPr>
        <w:t>е</w:t>
      </w:r>
      <w:r w:rsidRPr="00CF713F">
        <w:rPr>
          <w:rFonts w:eastAsia="Times New Roman"/>
          <w:sz w:val="28"/>
          <w:szCs w:val="28"/>
        </w:rPr>
        <w:t>м поступления в ИС, интегрированную с Единым порталом.</w:t>
      </w:r>
    </w:p>
    <w:p w:rsidR="00EA1BEC" w:rsidRPr="00CF713F" w:rsidRDefault="00EA1BEC" w:rsidP="00EA1BEC">
      <w:pPr>
        <w:widowControl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При поступлении заявления в ИС в личный кабинет заявителя на Едином портале автоматически направляется уведомление следующего содержания: «Ваше заявление успешно сформировано». 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</w:pPr>
      <w:r w:rsidRPr="00CF713F">
        <w:rPr>
          <w:sz w:val="28"/>
          <w:szCs w:val="28"/>
        </w:rPr>
        <w:t xml:space="preserve">После обработки и регистрации заявления в личный кабинет заявителя на Едином портале автоматически направляется уведомление о регистрации заявления </w:t>
      </w:r>
      <w:r w:rsidRPr="00CF713F">
        <w:rPr>
          <w:rFonts w:eastAsia="Times New Roman"/>
          <w:sz w:val="28"/>
          <w:szCs w:val="28"/>
        </w:rPr>
        <w:t>с указанием даты и времени его регистрации в ИС.</w:t>
      </w:r>
      <w:r w:rsidRPr="00CF713F">
        <w:t xml:space="preserve"> 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В случае подачи заявления на обучение по дополнительной общеобразовательной программе, прошедшей независимую оценку качества и включенной в реестр сертифицированных образовательных программ, в уведомлении также указывается на необходимость</w:t>
      </w:r>
      <w:r w:rsidRPr="00CF713F">
        <w:t xml:space="preserve"> </w:t>
      </w:r>
      <w:r w:rsidRPr="00CF713F">
        <w:rPr>
          <w:rFonts w:eastAsia="Times New Roman"/>
          <w:sz w:val="28"/>
          <w:szCs w:val="28"/>
        </w:rPr>
        <w:t xml:space="preserve">в срок не позднее трех рабочих дней с даты регистрации заявления представить в учреждение </w:t>
      </w:r>
      <w:r w:rsidRPr="00CF713F">
        <w:rPr>
          <w:rFonts w:eastAsia="Times New Roman"/>
          <w:sz w:val="28"/>
          <w:szCs w:val="28"/>
        </w:rPr>
        <w:lastRenderedPageBreak/>
        <w:t>подлинники документов.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47. </w:t>
      </w:r>
      <w:r w:rsidRPr="00CF713F">
        <w:rPr>
          <w:rFonts w:eastAsia="Times New Roman"/>
          <w:sz w:val="28"/>
          <w:szCs w:val="28"/>
        </w:rPr>
        <w:t>Для подачи заявления в электронном виде с использованием ИС заявителю необходимо выполнить следующие действия: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авторизоваться в ИС;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выбрать дополнительную общеобразовательную программу;</w:t>
      </w:r>
    </w:p>
    <w:p w:rsidR="00EA1BEC" w:rsidRPr="00CF713F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выбрать последовательно: «Записаться», «Оформление заявки»;</w:t>
      </w:r>
    </w:p>
    <w:p w:rsidR="00EA1BEC" w:rsidRPr="006C1BA0" w:rsidRDefault="00EA1BEC" w:rsidP="00EA1BEC">
      <w:pPr>
        <w:widowControl w:val="0"/>
        <w:tabs>
          <w:tab w:val="num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выбрать группу на обучение по</w:t>
      </w:r>
      <w:r w:rsidRPr="00CF713F">
        <w:t xml:space="preserve"> </w:t>
      </w:r>
      <w:r w:rsidRPr="00CF713F">
        <w:rPr>
          <w:rFonts w:eastAsia="Times New Roman"/>
          <w:sz w:val="28"/>
          <w:szCs w:val="28"/>
        </w:rPr>
        <w:t xml:space="preserve">дополнительной общеобразовательной </w:t>
      </w:r>
      <w:r w:rsidRPr="006C1BA0">
        <w:rPr>
          <w:rFonts w:eastAsia="Times New Roman"/>
          <w:sz w:val="28"/>
          <w:szCs w:val="28"/>
        </w:rPr>
        <w:t>программе и данные ребенка.</w:t>
      </w:r>
    </w:p>
    <w:p w:rsidR="00EA1BEC" w:rsidRPr="00CF713F" w:rsidRDefault="00EA1BEC" w:rsidP="00EA1BEC">
      <w:pPr>
        <w:widowControl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При поступлении заявления в </w:t>
      </w:r>
      <w:r w:rsidRPr="00CF713F">
        <w:rPr>
          <w:rFonts w:eastAsia="Times New Roman"/>
          <w:sz w:val="28"/>
          <w:szCs w:val="28"/>
        </w:rPr>
        <w:t>электронном виде с использованием ИС</w:t>
      </w:r>
      <w:r w:rsidRPr="00CF713F">
        <w:rPr>
          <w:sz w:val="28"/>
          <w:szCs w:val="28"/>
        </w:rPr>
        <w:t xml:space="preserve"> в личный кабинет заявителя в ИС автоматически направляется уведомление следующего содержания: «Заявка принята и будет обработана в ближайшее время». 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После обработки и регистрации заявления в личный кабинет заявителя в ИС автоматически направляется уведомление о регистрации заявления </w:t>
      </w:r>
      <w:r w:rsidRPr="00CF713F">
        <w:rPr>
          <w:rFonts w:eastAsia="Times New Roman"/>
          <w:sz w:val="28"/>
          <w:szCs w:val="28"/>
        </w:rPr>
        <w:t>с указанием даты и времени его регистрации в электронном виде</w:t>
      </w:r>
      <w:r w:rsidRPr="00CF713F">
        <w:rPr>
          <w:sz w:val="28"/>
          <w:szCs w:val="28"/>
        </w:rPr>
        <w:t xml:space="preserve"> в ИС.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В случае подачи заявления на обучение по дополнительной общеобразовательной программе, прошедшей независимую оценку качества и включенной в реестр сертифицированных образовательных программ, в уведомлении также указывается на необходимость</w:t>
      </w:r>
      <w:r w:rsidRPr="00CF713F">
        <w:t xml:space="preserve"> </w:t>
      </w:r>
      <w:r w:rsidRPr="00CF713F">
        <w:rPr>
          <w:rFonts w:eastAsia="Times New Roman"/>
          <w:sz w:val="28"/>
          <w:szCs w:val="28"/>
        </w:rPr>
        <w:t>в срок не позднее трех рабочих дней с даты регистрации заявления представить в учреждение подлинники документов.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48. </w:t>
      </w:r>
      <w:r w:rsidRPr="00CF713F">
        <w:rPr>
          <w:sz w:val="28"/>
          <w:szCs w:val="28"/>
        </w:rPr>
        <w:t>Прием подлинников документов осуществляется в учреждении в порядке, определенном в главе 2 настоящего Административного регламента.</w:t>
      </w:r>
    </w:p>
    <w:p w:rsidR="00EA1BEC" w:rsidRPr="00CF713F" w:rsidRDefault="00EA1BEC" w:rsidP="00EA1BE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49. Максимальный срок выполнения административной процедуры составляет один рабочий день со дня подачи заявления. 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50. Результатом выполнения административной процедуры является прием документов.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51. </w:t>
      </w:r>
      <w:r w:rsidRPr="00CF713F">
        <w:rPr>
          <w:sz w:val="28"/>
          <w:szCs w:val="28"/>
        </w:rPr>
        <w:t xml:space="preserve">Способом фиксации результата выполнения административной процедуры </w:t>
      </w:r>
      <w:r w:rsidRPr="00CF713F">
        <w:rPr>
          <w:rFonts w:eastAsia="Times New Roman"/>
          <w:sz w:val="28"/>
          <w:szCs w:val="28"/>
        </w:rPr>
        <w:t>является зарегистрированное в ИС заявление.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Глава 4. Зачисление в учреждение</w:t>
      </w:r>
    </w:p>
    <w:p w:rsidR="00EA1BEC" w:rsidRPr="00CF713F" w:rsidRDefault="00EA1BEC" w:rsidP="00EA1BE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BEC" w:rsidRPr="00CF713F" w:rsidRDefault="00EA1BEC" w:rsidP="00EA1BEC">
      <w:pPr>
        <w:widowControl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52. Основанием для начала выполнения административной процедуры является </w:t>
      </w:r>
      <w:r w:rsidRPr="00CF713F">
        <w:rPr>
          <w:rFonts w:eastAsia="Times New Roman"/>
          <w:sz w:val="28"/>
          <w:szCs w:val="28"/>
        </w:rPr>
        <w:t>зарегистрированное в ИС заявление.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53. При выполнении административной процедуры осуществляются следующие действия:</w:t>
      </w:r>
    </w:p>
    <w:p w:rsidR="00EA1BEC" w:rsidRPr="00CF713F" w:rsidRDefault="00EA1BEC" w:rsidP="00EA1BEC">
      <w:pPr>
        <w:widowControl w:val="0"/>
        <w:tabs>
          <w:tab w:val="left" w:pos="567"/>
          <w:tab w:val="left" w:pos="1134"/>
        </w:tabs>
        <w:ind w:firstLine="709"/>
        <w:jc w:val="both"/>
        <w:outlineLvl w:val="1"/>
        <w:rPr>
          <w:rFonts w:eastAsia="Times New Roman"/>
          <w:bCs/>
          <w:iCs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направление запросов в порядке межведомственного информационного взаимодействия в соответствии с пунктом 16 настоящего Административного регламента (для документов, которые поступили через </w:t>
      </w:r>
      <w:r w:rsidRPr="00CF713F">
        <w:rPr>
          <w:sz w:val="28"/>
          <w:szCs w:val="28"/>
        </w:rPr>
        <w:t xml:space="preserve">МКУ ЦМУ, многофункциональный центр, </w:t>
      </w:r>
      <w:r w:rsidRPr="00CF713F">
        <w:rPr>
          <w:rFonts w:eastAsia="Times New Roman"/>
          <w:sz w:val="28"/>
          <w:szCs w:val="28"/>
        </w:rPr>
        <w:t>Единый портал или ИС);</w:t>
      </w:r>
    </w:p>
    <w:p w:rsidR="00EA1BEC" w:rsidRPr="00CF713F" w:rsidRDefault="00EA1BEC" w:rsidP="00EA1BEC">
      <w:pPr>
        <w:widowControl w:val="0"/>
        <w:tabs>
          <w:tab w:val="left" w:pos="567"/>
          <w:tab w:val="left" w:pos="1134"/>
        </w:tabs>
        <w:ind w:firstLine="709"/>
        <w:jc w:val="both"/>
        <w:outlineLvl w:val="1"/>
        <w:rPr>
          <w:rFonts w:eastAsia="Times New Roman"/>
          <w:bCs/>
          <w:iCs/>
          <w:sz w:val="28"/>
          <w:szCs w:val="28"/>
        </w:rPr>
      </w:pPr>
      <w:r w:rsidRPr="00CF713F">
        <w:rPr>
          <w:rFonts w:eastAsia="Times New Roman"/>
          <w:bCs/>
          <w:iCs/>
          <w:sz w:val="28"/>
          <w:szCs w:val="28"/>
        </w:rPr>
        <w:t>проверка документов и сведений, полученных в ходе осуществления межведомственного информационного взаимодействия на предмет наличия оснований для отказа в предоставлении услуги, указанных</w:t>
      </w:r>
      <w:r w:rsidRPr="00CF713F">
        <w:t xml:space="preserve"> </w:t>
      </w:r>
      <w:r w:rsidRPr="00CF713F">
        <w:rPr>
          <w:rFonts w:eastAsia="Times New Roman"/>
          <w:bCs/>
          <w:iCs/>
          <w:sz w:val="28"/>
          <w:szCs w:val="28"/>
        </w:rPr>
        <w:t>в пунктах 21, 22, 24 настоящего Административного регламента;</w:t>
      </w:r>
    </w:p>
    <w:p w:rsidR="00EA1BEC" w:rsidRPr="00CF713F" w:rsidRDefault="00EA1BEC" w:rsidP="00EA1BEC">
      <w:pPr>
        <w:widowControl w:val="0"/>
        <w:tabs>
          <w:tab w:val="left" w:pos="567"/>
          <w:tab w:val="left" w:pos="1134"/>
        </w:tabs>
        <w:ind w:firstLine="709"/>
        <w:jc w:val="both"/>
        <w:outlineLvl w:val="1"/>
        <w:rPr>
          <w:rFonts w:eastAsia="Times New Roman"/>
          <w:bCs/>
          <w:iCs/>
          <w:sz w:val="28"/>
          <w:szCs w:val="28"/>
        </w:rPr>
      </w:pPr>
      <w:r w:rsidRPr="00CF713F">
        <w:rPr>
          <w:rFonts w:eastAsia="Times New Roman"/>
          <w:bCs/>
          <w:iCs/>
          <w:sz w:val="28"/>
          <w:szCs w:val="28"/>
        </w:rPr>
        <w:t>принятие решения о зачислении или об отказе в зачислении в учреждение;</w:t>
      </w:r>
    </w:p>
    <w:p w:rsidR="00EA1BEC" w:rsidRPr="00CF713F" w:rsidRDefault="00EA1BEC" w:rsidP="00EA1BEC">
      <w:pPr>
        <w:widowControl w:val="0"/>
        <w:tabs>
          <w:tab w:val="left" w:pos="567"/>
          <w:tab w:val="left" w:pos="1134"/>
        </w:tabs>
        <w:ind w:firstLine="709"/>
        <w:jc w:val="both"/>
        <w:outlineLvl w:val="1"/>
        <w:rPr>
          <w:rFonts w:eastAsia="Times New Roman"/>
          <w:bCs/>
          <w:iCs/>
          <w:sz w:val="28"/>
          <w:szCs w:val="28"/>
        </w:rPr>
      </w:pPr>
      <w:r w:rsidRPr="00CF713F">
        <w:rPr>
          <w:rFonts w:eastAsia="Times New Roman"/>
          <w:bCs/>
          <w:iCs/>
          <w:sz w:val="28"/>
          <w:szCs w:val="28"/>
        </w:rPr>
        <w:lastRenderedPageBreak/>
        <w:t>информирование заявителя о принятом решении.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В случае непредставления заявителем подлинников документов в течение трех рабочих дней с даты регистрации уведомления о регистрации заявления в отношении заявления автоматически устанавливается статус «Отклонено» с указанием причины отказа в предоставлении услуги, при этом в личный кабинет заявителя на Едином портале направляется уведомление об отказе</w:t>
      </w:r>
      <w:r w:rsidRPr="00094F7D">
        <w:t xml:space="preserve"> </w:t>
      </w:r>
      <w:r w:rsidRPr="00094F7D">
        <w:rPr>
          <w:sz w:val="28"/>
          <w:szCs w:val="28"/>
        </w:rPr>
        <w:t>в предоставлении услуги</w:t>
      </w:r>
      <w:r w:rsidRPr="00CF713F">
        <w:rPr>
          <w:sz w:val="28"/>
          <w:szCs w:val="28"/>
        </w:rPr>
        <w:t>, содержащее информацию о причине отказа. Для получения услуги заявителю необходимо подать заявление повторно. При этом датой подачи заявления с использованием Единого портала будет считаться дата формирования заявления, поданного повторно.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54. При принятии решения о зачислении в учреждение </w:t>
      </w:r>
      <w:r w:rsidRPr="00094F7D">
        <w:rPr>
          <w:rFonts w:eastAsia="Times New Roman"/>
          <w:sz w:val="28"/>
          <w:szCs w:val="28"/>
        </w:rPr>
        <w:t>для обучения по дополнительн</w:t>
      </w:r>
      <w:r>
        <w:rPr>
          <w:rFonts w:eastAsia="Times New Roman"/>
          <w:sz w:val="28"/>
          <w:szCs w:val="28"/>
        </w:rPr>
        <w:t>ой</w:t>
      </w:r>
      <w:r w:rsidRPr="00094F7D">
        <w:rPr>
          <w:rFonts w:eastAsia="Times New Roman"/>
          <w:sz w:val="28"/>
          <w:szCs w:val="28"/>
        </w:rPr>
        <w:t xml:space="preserve"> общеобразовательн</w:t>
      </w:r>
      <w:r>
        <w:rPr>
          <w:rFonts w:eastAsia="Times New Roman"/>
          <w:sz w:val="28"/>
          <w:szCs w:val="28"/>
        </w:rPr>
        <w:t>ой</w:t>
      </w:r>
      <w:r w:rsidRPr="00094F7D">
        <w:rPr>
          <w:rFonts w:eastAsia="Times New Roman"/>
          <w:sz w:val="28"/>
          <w:szCs w:val="28"/>
        </w:rPr>
        <w:t xml:space="preserve"> программ</w:t>
      </w:r>
      <w:r>
        <w:rPr>
          <w:rFonts w:eastAsia="Times New Roman"/>
          <w:sz w:val="28"/>
          <w:szCs w:val="28"/>
        </w:rPr>
        <w:t>е</w:t>
      </w:r>
      <w:r w:rsidRPr="00094F7D">
        <w:rPr>
          <w:rFonts w:eastAsia="Times New Roman"/>
          <w:sz w:val="28"/>
          <w:szCs w:val="28"/>
        </w:rPr>
        <w:t xml:space="preserve"> </w:t>
      </w:r>
      <w:r w:rsidRPr="00CF713F">
        <w:rPr>
          <w:rFonts w:eastAsia="Times New Roman"/>
          <w:sz w:val="28"/>
          <w:szCs w:val="28"/>
        </w:rPr>
        <w:t>учитываются дата и время подачи заявления.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55. Зачисление в учреждение </w:t>
      </w:r>
      <w:bookmarkStart w:id="1" w:name="_Hlk111646823"/>
      <w:r w:rsidRPr="00CF713F">
        <w:rPr>
          <w:sz w:val="28"/>
          <w:szCs w:val="28"/>
        </w:rPr>
        <w:t>для обучения по дополнительн</w:t>
      </w:r>
      <w:r>
        <w:rPr>
          <w:sz w:val="28"/>
          <w:szCs w:val="28"/>
        </w:rPr>
        <w:t>ой</w:t>
      </w:r>
      <w:r w:rsidRPr="00CF713F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ой</w:t>
      </w:r>
      <w:r w:rsidRPr="00CF713F">
        <w:rPr>
          <w:sz w:val="28"/>
          <w:szCs w:val="28"/>
        </w:rPr>
        <w:t xml:space="preserve"> программ</w:t>
      </w:r>
      <w:bookmarkEnd w:id="1"/>
      <w:r>
        <w:rPr>
          <w:sz w:val="28"/>
          <w:szCs w:val="28"/>
        </w:rPr>
        <w:t>е</w:t>
      </w:r>
      <w:r w:rsidRPr="00CF713F">
        <w:rPr>
          <w:sz w:val="28"/>
          <w:szCs w:val="28"/>
        </w:rPr>
        <w:t xml:space="preserve"> осуществляется в порядке очередности в соответствии с датой и временем подачи заявления.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При отсутствии оснований для отказа в предоставлении услуги, указанных в пунктах 21, 22, 24 настоящего Административного регламента, работник учреждения формирует проект приказа о зачислении детей</w:t>
      </w:r>
      <w:r w:rsidRPr="00CF713F">
        <w:rPr>
          <w:sz w:val="28"/>
          <w:szCs w:val="28"/>
        </w:rPr>
        <w:br/>
        <w:t>в учреждени</w:t>
      </w:r>
      <w:r>
        <w:rPr>
          <w:sz w:val="28"/>
          <w:szCs w:val="28"/>
        </w:rPr>
        <w:t>е</w:t>
      </w:r>
      <w:r w:rsidRPr="00094F7D">
        <w:t xml:space="preserve"> </w:t>
      </w:r>
      <w:r w:rsidRPr="00094F7D">
        <w:rPr>
          <w:sz w:val="28"/>
          <w:szCs w:val="28"/>
        </w:rPr>
        <w:t>для обучения по дополнительным общеобразовательным программам</w:t>
      </w:r>
      <w:r>
        <w:rPr>
          <w:sz w:val="28"/>
          <w:szCs w:val="28"/>
        </w:rPr>
        <w:t xml:space="preserve"> (далее – приказ о зачислении)</w:t>
      </w:r>
      <w:r w:rsidRPr="00CF713F">
        <w:rPr>
          <w:sz w:val="28"/>
          <w:szCs w:val="28"/>
        </w:rPr>
        <w:t>, направляет его на подпись руководителю учреждения и регистрирует в соответствии с правилами делопроизводства, принятыми в учреждении.</w:t>
      </w:r>
    </w:p>
    <w:p w:rsidR="00EA1BEC" w:rsidRPr="00CF713F" w:rsidRDefault="00EA1BEC" w:rsidP="00EA1BEC">
      <w:pPr>
        <w:widowControl w:val="0"/>
        <w:tabs>
          <w:tab w:val="left" w:pos="1134"/>
        </w:tabs>
        <w:spacing w:line="245" w:lineRule="auto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Приказ о зачислении издается после комплектования учебных групп в срок, не превышающий семи рабочих дней со дня регистрации заявления в ИС. </w:t>
      </w:r>
    </w:p>
    <w:p w:rsidR="00EA1BEC" w:rsidRPr="00CF713F" w:rsidRDefault="00EA1BEC" w:rsidP="00EA1BEC">
      <w:pPr>
        <w:widowControl w:val="0"/>
        <w:spacing w:line="245" w:lineRule="auto"/>
        <w:ind w:right="-1"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Приказ о зачислении </w:t>
      </w:r>
      <w:r w:rsidRPr="00094F7D">
        <w:rPr>
          <w:sz w:val="28"/>
          <w:szCs w:val="28"/>
        </w:rPr>
        <w:t xml:space="preserve">в день издания </w:t>
      </w:r>
      <w:r w:rsidRPr="00CF713F">
        <w:rPr>
          <w:sz w:val="28"/>
          <w:szCs w:val="28"/>
        </w:rPr>
        <w:t>размещается на сайте учреждения и на информационном стенде, расположенном в помещении учреждения.</w:t>
      </w:r>
    </w:p>
    <w:p w:rsidR="00EA1BEC" w:rsidRPr="00CF713F" w:rsidRDefault="00EA1BEC" w:rsidP="00EA1BEC">
      <w:pPr>
        <w:widowControl w:val="0"/>
        <w:spacing w:line="245" w:lineRule="auto"/>
        <w:ind w:right="-1"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Заявители, имеющие сертификат</w:t>
      </w:r>
      <w:r>
        <w:rPr>
          <w:sz w:val="28"/>
          <w:szCs w:val="28"/>
        </w:rPr>
        <w:t>ы</w:t>
      </w:r>
      <w:r w:rsidRPr="00CF713F">
        <w:rPr>
          <w:sz w:val="28"/>
          <w:szCs w:val="28"/>
        </w:rPr>
        <w:t xml:space="preserve"> дополнительного образования и зачисленные </w:t>
      </w:r>
      <w:r>
        <w:rPr>
          <w:sz w:val="28"/>
          <w:szCs w:val="28"/>
        </w:rPr>
        <w:t xml:space="preserve">в учреждение </w:t>
      </w:r>
      <w:r w:rsidRPr="00CF713F">
        <w:rPr>
          <w:sz w:val="28"/>
          <w:szCs w:val="28"/>
        </w:rPr>
        <w:t>на обучение по дополнительн</w:t>
      </w:r>
      <w:r>
        <w:rPr>
          <w:sz w:val="28"/>
          <w:szCs w:val="28"/>
        </w:rPr>
        <w:t>ым</w:t>
      </w:r>
      <w:r w:rsidRPr="00CF713F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ым</w:t>
      </w:r>
      <w:r w:rsidRPr="00CF713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Pr="00CF713F">
        <w:rPr>
          <w:sz w:val="28"/>
          <w:szCs w:val="28"/>
        </w:rPr>
        <w:t>, включенн</w:t>
      </w:r>
      <w:r>
        <w:rPr>
          <w:sz w:val="28"/>
          <w:szCs w:val="28"/>
        </w:rPr>
        <w:t>ым</w:t>
      </w:r>
      <w:r w:rsidRPr="00CF713F">
        <w:rPr>
          <w:sz w:val="28"/>
          <w:szCs w:val="28"/>
        </w:rPr>
        <w:t xml:space="preserve"> в реестр сертифицированных программ, должны заключить с учреждением договор</w:t>
      </w:r>
      <w:r>
        <w:rPr>
          <w:sz w:val="28"/>
          <w:szCs w:val="28"/>
        </w:rPr>
        <w:t>ы</w:t>
      </w:r>
      <w:r w:rsidRPr="00CF713F">
        <w:rPr>
          <w:sz w:val="28"/>
          <w:szCs w:val="28"/>
        </w:rPr>
        <w:t xml:space="preserve"> на обучение по данн</w:t>
      </w:r>
      <w:r>
        <w:rPr>
          <w:sz w:val="28"/>
          <w:szCs w:val="28"/>
        </w:rPr>
        <w:t>ым</w:t>
      </w:r>
      <w:r w:rsidRPr="00CF713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Pr="00CF713F">
        <w:rPr>
          <w:sz w:val="28"/>
          <w:szCs w:val="28"/>
        </w:rPr>
        <w:t xml:space="preserve"> в срок не позднее трех рабочих дней с даты зачисления в учреждение. 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sz w:val="28"/>
          <w:szCs w:val="28"/>
        </w:rPr>
        <w:t xml:space="preserve">56. </w:t>
      </w:r>
      <w:r w:rsidRPr="00CF713F">
        <w:rPr>
          <w:rFonts w:eastAsia="Times New Roman"/>
          <w:sz w:val="28"/>
          <w:szCs w:val="28"/>
        </w:rPr>
        <w:t>Индивидуальное информирование заявителя о зачислении ребенка в учреждение</w:t>
      </w:r>
      <w:r w:rsidRPr="00C216D8">
        <w:t xml:space="preserve"> </w:t>
      </w:r>
      <w:r w:rsidRPr="00C216D8">
        <w:rPr>
          <w:rFonts w:eastAsia="Times New Roman"/>
          <w:sz w:val="28"/>
          <w:szCs w:val="28"/>
        </w:rPr>
        <w:t>для обучения по дополнительной общеобразовательной программе</w:t>
      </w:r>
      <w:r w:rsidRPr="00CF713F">
        <w:rPr>
          <w:rFonts w:eastAsia="Times New Roman"/>
          <w:sz w:val="28"/>
          <w:szCs w:val="28"/>
        </w:rPr>
        <w:t xml:space="preserve"> осуществляется в течение трех рабочих дней одним из указанных способов:</w:t>
      </w:r>
    </w:p>
    <w:p w:rsidR="00EA1BEC" w:rsidRPr="00CF713F" w:rsidRDefault="00EA1BEC" w:rsidP="00EA1BEC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в виде уведомления, направленного в личный кабинет заявителя на Едином портале или в ИС </w:t>
      </w:r>
      <w:r w:rsidRPr="00CF713F">
        <w:rPr>
          <w:sz w:val="28"/>
          <w:szCs w:val="28"/>
        </w:rPr>
        <w:t>(при наличии технической возможности электронного взаимодействия)</w:t>
      </w:r>
      <w:r w:rsidRPr="00CF713F">
        <w:rPr>
          <w:rFonts w:eastAsia="Times New Roman"/>
          <w:sz w:val="28"/>
          <w:szCs w:val="28"/>
        </w:rPr>
        <w:t>;</w:t>
      </w:r>
    </w:p>
    <w:p w:rsidR="00EA1BEC" w:rsidRPr="00CF713F" w:rsidRDefault="00EA1BEC" w:rsidP="00EA1BEC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непосредственно при личном обращении заявителя в учреждение;</w:t>
      </w:r>
    </w:p>
    <w:p w:rsidR="00EA1BEC" w:rsidRPr="00CF713F" w:rsidRDefault="00EA1BEC" w:rsidP="00EA1BEC">
      <w:pPr>
        <w:widowControl w:val="0"/>
        <w:tabs>
          <w:tab w:val="left" w:pos="1134"/>
        </w:tabs>
        <w:spacing w:line="245" w:lineRule="auto"/>
        <w:ind w:firstLine="709"/>
        <w:contextualSpacing/>
        <w:jc w:val="both"/>
        <w:rPr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в виде сообщения, направленного по адресу электронной почты, по почтовому адресу заявителя.</w:t>
      </w:r>
    </w:p>
    <w:p w:rsidR="00EA1BEC" w:rsidRPr="00CF713F" w:rsidRDefault="00EA1BEC" w:rsidP="00EA1BE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57. Заявителю отказывается в зачислении в учреждение </w:t>
      </w:r>
      <w:r w:rsidRPr="00C216D8">
        <w:rPr>
          <w:rFonts w:eastAsia="Times New Roman"/>
          <w:sz w:val="28"/>
          <w:szCs w:val="28"/>
        </w:rPr>
        <w:t xml:space="preserve">для обучения по дополнительной общеобразовательной программе </w:t>
      </w:r>
      <w:r w:rsidRPr="00CF713F">
        <w:rPr>
          <w:rFonts w:eastAsia="Times New Roman"/>
          <w:sz w:val="28"/>
          <w:szCs w:val="28"/>
        </w:rPr>
        <w:t xml:space="preserve">при наличии оснований, указанных в пунктах 21, 22, 24 настоящего Административного </w:t>
      </w:r>
      <w:r>
        <w:rPr>
          <w:rFonts w:eastAsia="Times New Roman"/>
          <w:sz w:val="28"/>
          <w:szCs w:val="28"/>
        </w:rPr>
        <w:br/>
      </w:r>
      <w:r w:rsidRPr="00CF713F">
        <w:rPr>
          <w:rFonts w:eastAsia="Times New Roman"/>
          <w:sz w:val="28"/>
          <w:szCs w:val="28"/>
        </w:rPr>
        <w:lastRenderedPageBreak/>
        <w:t xml:space="preserve">регламента. 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В этом случае работник учреждения направляет заявителю уведомление об отказе в предоставлении услуги, которое оформляется на бланке учреждения, подписывается руководителем и содержит следующие сведения: фамилию, имя, отчество (последнее </w:t>
      </w:r>
      <w:r w:rsidRPr="00CF713F">
        <w:rPr>
          <w:sz w:val="28"/>
          <w:szCs w:val="28"/>
        </w:rPr>
        <w:t>–</w:t>
      </w:r>
      <w:r w:rsidRPr="00CF713F">
        <w:rPr>
          <w:rFonts w:eastAsia="Times New Roman"/>
          <w:sz w:val="28"/>
          <w:szCs w:val="28"/>
        </w:rPr>
        <w:t xml:space="preserve"> при наличии) заявителя, адрес, по которому направляется уведомление, наименование услуги, причину отказа в предоставлении услуги. Заявитель уведомляется об отказе в предоставлении услуги способом, указанным в заявлении.</w:t>
      </w:r>
    </w:p>
    <w:p w:rsidR="00EA1BEC" w:rsidRPr="00CF713F" w:rsidRDefault="00EA1BEC" w:rsidP="00EA1BEC">
      <w:pPr>
        <w:pStyle w:val="ac"/>
        <w:widowControl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F713F">
        <w:rPr>
          <w:rFonts w:ascii="Liberation Serif" w:hAnsi="Liberation Serif" w:cs="Liberation Serif"/>
          <w:sz w:val="28"/>
          <w:szCs w:val="28"/>
        </w:rPr>
        <w:t>Заявителям, имеющим подтвержденную учетную запись на Едином портале или в ИС, уведомление об отказе в предоставлении услуг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CF713F">
        <w:rPr>
          <w:rFonts w:ascii="Liberation Serif" w:hAnsi="Liberation Serif" w:cs="Liberation Serif"/>
          <w:sz w:val="28"/>
          <w:szCs w:val="28"/>
        </w:rPr>
        <w:t xml:space="preserve"> с указанием причины отказа направляется </w:t>
      </w:r>
      <w:r w:rsidRPr="00CF713F">
        <w:rPr>
          <w:rFonts w:ascii="Liberation Serif" w:hAnsi="Liberation Serif"/>
          <w:sz w:val="28"/>
          <w:szCs w:val="28"/>
        </w:rPr>
        <w:t>в личный кабинет (при наличии технической возможности электронного взаимодействия).</w:t>
      </w:r>
    </w:p>
    <w:p w:rsidR="00EA1BEC" w:rsidRPr="00CF713F" w:rsidRDefault="00EA1BEC" w:rsidP="00EA1BEC">
      <w:pPr>
        <w:widowControl w:val="0"/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58. </w:t>
      </w:r>
      <w:r w:rsidRPr="00CF713F">
        <w:rPr>
          <w:sz w:val="28"/>
          <w:szCs w:val="28"/>
        </w:rPr>
        <w:t>Максимальный срок выполнения административной процедуры составляет не более семи рабочих дней со дня регистрации заявления.</w:t>
      </w:r>
    </w:p>
    <w:p w:rsidR="00EA1BEC" w:rsidRPr="00CF713F" w:rsidRDefault="00EA1BEC" w:rsidP="00EA1BEC">
      <w:pPr>
        <w:pStyle w:val="ac"/>
        <w:widowControl w:val="0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>59. Результатом выполнения административной процедуры является зачисление ребенка в учреждение на обучение по дополнительной общеобразовательной программе или отказ в предоставлении услуги.</w:t>
      </w:r>
    </w:p>
    <w:p w:rsidR="00EA1BEC" w:rsidRPr="00CF713F" w:rsidRDefault="00EA1BEC" w:rsidP="00EA1BEC">
      <w:pPr>
        <w:pStyle w:val="ac"/>
        <w:widowControl w:val="0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>60. Способом фиксации результата выполнения административной процедуры является приказ о зачислении, договор на обучение по дополнительной общеобразовательной программе или уведомление об отказе в зачислении в учреждение на обучение по дополнительной общеобразовательной программе.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Глава 5. Порядок исправления допущенных опечаток и (или) ошибок </w:t>
      </w:r>
      <w:r w:rsidRPr="00CF713F">
        <w:rPr>
          <w:rFonts w:eastAsia="Times New Roman"/>
          <w:sz w:val="28"/>
          <w:szCs w:val="28"/>
        </w:rPr>
        <w:br/>
        <w:t>в выданных в результате предоставления услуги документах</w:t>
      </w:r>
    </w:p>
    <w:p w:rsidR="00EA1BEC" w:rsidRPr="00CF713F" w:rsidRDefault="00EA1BEC" w:rsidP="00EA1BEC">
      <w:pPr>
        <w:widowControl w:val="0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61. В случае установления факта наличия опечаток и (или) ошибок в приказе о зачислении или обращения заявителя по данному поводу специалист учреждения выполняет следующие действия: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формирует приказ о внесении изменений в приказ</w:t>
      </w:r>
      <w:r>
        <w:rPr>
          <w:rFonts w:eastAsia="Times New Roman"/>
          <w:sz w:val="28"/>
          <w:szCs w:val="28"/>
        </w:rPr>
        <w:t xml:space="preserve"> о зачислении, в котором были допущены</w:t>
      </w:r>
      <w:r w:rsidRPr="00CF713F">
        <w:rPr>
          <w:rFonts w:eastAsia="Times New Roman"/>
          <w:sz w:val="28"/>
          <w:szCs w:val="28"/>
        </w:rPr>
        <w:t xml:space="preserve"> опечатки и (или) ошибки</w:t>
      </w:r>
      <w:r>
        <w:rPr>
          <w:rFonts w:eastAsia="Times New Roman"/>
          <w:sz w:val="28"/>
          <w:szCs w:val="28"/>
        </w:rPr>
        <w:t>,</w:t>
      </w:r>
      <w:r w:rsidRPr="00CF713F">
        <w:rPr>
          <w:rFonts w:eastAsia="Times New Roman"/>
          <w:sz w:val="28"/>
          <w:szCs w:val="28"/>
        </w:rPr>
        <w:t xml:space="preserve"> и передает его на подпись руководителю;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информирует заявителя об устранении допущенных опечаток и (или) ошибок (по телефону, почте или электронной почте);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вручает заявителю (или направляет по почте, электронной почте) приказ о внесении изменений</w:t>
      </w:r>
      <w:r>
        <w:rPr>
          <w:rFonts w:eastAsia="Times New Roman"/>
          <w:sz w:val="28"/>
          <w:szCs w:val="28"/>
        </w:rPr>
        <w:t xml:space="preserve"> в приказ о зачислении</w:t>
      </w:r>
      <w:r w:rsidRPr="00CF713F">
        <w:rPr>
          <w:rFonts w:eastAsia="Times New Roman"/>
          <w:sz w:val="28"/>
          <w:szCs w:val="28"/>
        </w:rPr>
        <w:t>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размещает приказ о внесении изменений </w:t>
      </w:r>
      <w:r>
        <w:rPr>
          <w:rFonts w:eastAsia="Times New Roman"/>
          <w:sz w:val="28"/>
          <w:szCs w:val="28"/>
        </w:rPr>
        <w:t xml:space="preserve">в приказ о зачислении </w:t>
      </w:r>
      <w:r w:rsidRPr="00CF713F">
        <w:rPr>
          <w:rFonts w:eastAsia="Times New Roman"/>
          <w:sz w:val="28"/>
          <w:szCs w:val="28"/>
        </w:rPr>
        <w:t>в день его издания на официальном сайте и информационном стенде учреждения.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62. Максимальный срок исправления допущенных опечаток и (или) ошибок в приказе</w:t>
      </w:r>
      <w:r>
        <w:rPr>
          <w:rFonts w:eastAsia="Times New Roman"/>
          <w:sz w:val="28"/>
          <w:szCs w:val="28"/>
        </w:rPr>
        <w:t xml:space="preserve"> о зачислении</w:t>
      </w:r>
      <w:r w:rsidRPr="00CF713F">
        <w:rPr>
          <w:rFonts w:eastAsia="Times New Roman"/>
          <w:sz w:val="28"/>
          <w:szCs w:val="28"/>
        </w:rPr>
        <w:t xml:space="preserve"> составляет три рабочих дня с даты установления факта наличия опечаток и (или) ошибок в </w:t>
      </w:r>
      <w:r>
        <w:rPr>
          <w:rFonts w:eastAsia="Times New Roman"/>
          <w:sz w:val="28"/>
          <w:szCs w:val="28"/>
        </w:rPr>
        <w:t xml:space="preserve">таком </w:t>
      </w:r>
      <w:r w:rsidRPr="00CF713F">
        <w:rPr>
          <w:rFonts w:eastAsia="Times New Roman"/>
          <w:sz w:val="28"/>
          <w:szCs w:val="28"/>
        </w:rPr>
        <w:t>приказе или с даты обращения заявителя по данному поводу.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A1BEC" w:rsidRPr="00CF713F" w:rsidRDefault="00EA1BEC" w:rsidP="00EA1B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F713F">
        <w:rPr>
          <w:sz w:val="28"/>
          <w:szCs w:val="28"/>
        </w:rPr>
        <w:t>РАЗДЕЛ 4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F713F">
        <w:rPr>
          <w:sz w:val="28"/>
          <w:szCs w:val="28"/>
        </w:rPr>
        <w:t xml:space="preserve">ФОРМЫ КОНТРОЛЯ ЗА ПРЕДОСТАВЛЕНИЕМ </w:t>
      </w:r>
      <w:r w:rsidRPr="00CF713F">
        <w:rPr>
          <w:sz w:val="28"/>
          <w:szCs w:val="28"/>
        </w:rPr>
        <w:br/>
      </w:r>
      <w:r w:rsidRPr="00CF713F">
        <w:rPr>
          <w:sz w:val="28"/>
          <w:szCs w:val="28"/>
        </w:rPr>
        <w:lastRenderedPageBreak/>
        <w:t>МУНИЦИПАЛЬНОЙ УСЛУГИ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A1BEC" w:rsidRPr="00CF713F" w:rsidRDefault="00EA1BEC" w:rsidP="00EA1BEC">
      <w:pPr>
        <w:pStyle w:val="1"/>
        <w:numPr>
          <w:ilvl w:val="0"/>
          <w:numId w:val="0"/>
        </w:numPr>
        <w:ind w:firstLine="709"/>
        <w:rPr>
          <w:rFonts w:ascii="Liberation Serif" w:eastAsia="Times New Roman" w:hAnsi="Liberation Serif"/>
        </w:rPr>
      </w:pPr>
      <w:r w:rsidRPr="00CF713F">
        <w:rPr>
          <w:rFonts w:ascii="Liberation Serif" w:hAnsi="Liberation Serif"/>
        </w:rPr>
        <w:t xml:space="preserve">63. </w:t>
      </w:r>
      <w:r w:rsidRPr="00CF713F">
        <w:rPr>
          <w:rFonts w:ascii="Liberation Serif" w:eastAsia="Times New Roman" w:hAnsi="Liberation Serif"/>
        </w:rPr>
        <w:t>Контроль за исполнением административных процедур осуществляет руководитель учреждения.</w:t>
      </w:r>
    </w:p>
    <w:p w:rsidR="00EA1BEC" w:rsidRPr="00CF713F" w:rsidRDefault="00EA1BEC" w:rsidP="00EA1BEC">
      <w:pPr>
        <w:pStyle w:val="1"/>
        <w:numPr>
          <w:ilvl w:val="0"/>
          <w:numId w:val="0"/>
        </w:numPr>
        <w:ind w:firstLine="709"/>
        <w:rPr>
          <w:rFonts w:ascii="Liberation Serif" w:hAnsi="Liberation Serif"/>
        </w:rPr>
      </w:pPr>
      <w:r w:rsidRPr="00CF713F">
        <w:rPr>
          <w:rFonts w:ascii="Liberation Serif" w:hAnsi="Liberation Serif"/>
        </w:rPr>
        <w:t>64. Контроль за предоставлением услуги, в том числе за соблюдением последовательности и сроков выполнения административных процедур (действий), осуществляет заместитель Главы Екатеринбурга, осуществляющий полномочия по координации и контролю деятельности Департамента образования, начальник Департамента образования, заместители глав администраций районов города Екатеринбурга, курирующие деятельность в социальной сфере.</w:t>
      </w:r>
    </w:p>
    <w:p w:rsidR="00EA1BEC" w:rsidRPr="00CF713F" w:rsidRDefault="00EA1BEC" w:rsidP="00EA1BEC">
      <w:pPr>
        <w:pStyle w:val="1"/>
        <w:numPr>
          <w:ilvl w:val="0"/>
          <w:numId w:val="0"/>
        </w:numPr>
        <w:ind w:firstLine="709"/>
        <w:rPr>
          <w:rFonts w:ascii="Liberation Serif" w:hAnsi="Liberation Serif"/>
        </w:rPr>
      </w:pPr>
      <w:r w:rsidRPr="00CF713F">
        <w:rPr>
          <w:rFonts w:ascii="Liberation Serif" w:hAnsi="Liberation Serif"/>
        </w:rPr>
        <w:t>65. Контроль за исполнением требований настоящего Административного регламента осуществляется в форме текущего контроля, а также путем проведения плановых и внеплановых проверок соблюдения работниками учреждений, ответственными за выполнение процедур (административных действий), сроков и порядка их выполнения в ходе предоставления услуги.</w:t>
      </w:r>
    </w:p>
    <w:p w:rsidR="00EA1BEC" w:rsidRPr="00CF713F" w:rsidRDefault="00EA1BEC" w:rsidP="00EA1BE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 xml:space="preserve">66. </w:t>
      </w:r>
      <w:r w:rsidRPr="00CF713F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процедурами, выполняемыми в ходе предоставления услуги, осуществляется начальником Департамента образования, заместителями глав администраций районов города Екатеринбурга, курирующи</w:t>
      </w:r>
      <w:r>
        <w:rPr>
          <w:sz w:val="28"/>
          <w:szCs w:val="28"/>
        </w:rPr>
        <w:t>ми</w:t>
      </w:r>
      <w:r w:rsidRPr="00CF713F">
        <w:rPr>
          <w:sz w:val="28"/>
          <w:szCs w:val="28"/>
        </w:rPr>
        <w:t xml:space="preserve"> деятельность в социальной сфере.</w:t>
      </w:r>
    </w:p>
    <w:p w:rsidR="00EA1BEC" w:rsidRPr="00CF713F" w:rsidRDefault="00EA1BEC" w:rsidP="00EA1BE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67. Предметом проверок является качество и доступность услуги, соблюдение сроков ее предоставления, обоснованность отказов в предоставлении услуги.</w:t>
      </w:r>
    </w:p>
    <w:p w:rsidR="00EA1BEC" w:rsidRPr="00CF713F" w:rsidRDefault="00EA1BEC" w:rsidP="00EA1BEC">
      <w:pPr>
        <w:pStyle w:val="1"/>
        <w:numPr>
          <w:ilvl w:val="0"/>
          <w:numId w:val="0"/>
        </w:numPr>
        <w:ind w:firstLine="709"/>
        <w:rPr>
          <w:rFonts w:ascii="Liberation Serif" w:hAnsi="Liberation Serif"/>
        </w:rPr>
      </w:pPr>
      <w:r w:rsidRPr="00CF713F">
        <w:rPr>
          <w:rFonts w:ascii="Liberation Serif" w:hAnsi="Liberation Serif"/>
        </w:rPr>
        <w:t xml:space="preserve">68. Плановые проверки проводятся не менее одного раза в год. </w:t>
      </w:r>
    </w:p>
    <w:p w:rsidR="00EA1BEC" w:rsidRPr="00CF713F" w:rsidRDefault="00EA1BEC" w:rsidP="00EA1BEC">
      <w:pPr>
        <w:pStyle w:val="1"/>
        <w:numPr>
          <w:ilvl w:val="0"/>
          <w:numId w:val="0"/>
        </w:numPr>
        <w:ind w:firstLine="709"/>
        <w:rPr>
          <w:rFonts w:ascii="Liberation Serif" w:hAnsi="Liberation Serif"/>
        </w:rPr>
      </w:pPr>
      <w:r w:rsidRPr="00CF713F">
        <w:rPr>
          <w:rFonts w:ascii="Liberation Serif" w:hAnsi="Liberation Serif"/>
        </w:rPr>
        <w:t>Внеплановые проверки проводятся начальником Департамента образования, заместителями глав администраций районов города Екатеринбурга, курирующи</w:t>
      </w:r>
      <w:r>
        <w:rPr>
          <w:rFonts w:ascii="Liberation Serif" w:hAnsi="Liberation Serif"/>
        </w:rPr>
        <w:t>ми</w:t>
      </w:r>
      <w:r w:rsidRPr="00CF713F">
        <w:rPr>
          <w:rFonts w:ascii="Liberation Serif" w:hAnsi="Liberation Serif"/>
        </w:rPr>
        <w:t xml:space="preserve"> деятельность в социальной сфере, в связи с выявленными ранее нарушениями требований настоящего Административного регламента и в случае получения жалобы заявителя на решения и действия (бездействие) специалистов Департамента образования, администраций районов города Екатеринбурга, работников учреждений.</w:t>
      </w:r>
    </w:p>
    <w:p w:rsidR="00EA1BEC" w:rsidRPr="00CF713F" w:rsidRDefault="00EA1BEC" w:rsidP="00EA1BE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F713F">
        <w:rPr>
          <w:sz w:val="28"/>
          <w:szCs w:val="28"/>
        </w:rPr>
        <w:t>69.</w:t>
      </w:r>
      <w:r w:rsidRPr="00CF713F">
        <w:t xml:space="preserve"> </w:t>
      </w:r>
      <w:r w:rsidRPr="00CF713F">
        <w:rPr>
          <w:rFonts w:eastAsia="Times New Roman"/>
          <w:sz w:val="28"/>
          <w:szCs w:val="28"/>
        </w:rPr>
        <w:t>Руководители и работники учреждений несут ответственность, предусмотренную действующим законодательством, за нарушение требований настоящего Административного регламента.</w:t>
      </w:r>
    </w:p>
    <w:p w:rsidR="00EA1BEC" w:rsidRPr="00CF713F" w:rsidRDefault="00EA1BEC" w:rsidP="00EA1BE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Times New Roman"/>
          <w:sz w:val="28"/>
          <w:szCs w:val="28"/>
        </w:rPr>
      </w:pPr>
      <w:r w:rsidRPr="00CF713F">
        <w:rPr>
          <w:rFonts w:eastAsia="Times New Roman"/>
          <w:sz w:val="28"/>
          <w:szCs w:val="28"/>
        </w:rPr>
        <w:t>70. Ответственность руководителей и работников учреждений за соблюдение требований действующего законодательства в ходе предоставления услуги закрепляется в их должностных инструкциях.</w:t>
      </w:r>
    </w:p>
    <w:p w:rsidR="00EA1BEC" w:rsidRPr="00CF713F" w:rsidRDefault="00EA1BEC" w:rsidP="00EA1BE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71. </w:t>
      </w:r>
      <w:bookmarkStart w:id="2" w:name="_Ref375926903"/>
      <w:r w:rsidRPr="00CF713F">
        <w:rPr>
          <w:sz w:val="28"/>
          <w:szCs w:val="28"/>
        </w:rPr>
        <w:t>Контроль за предоставлением услуги со стороны Департамента образования, администраций районов города Екатеринбурга должен быть постоянным, всесторонним и объективным.</w:t>
      </w:r>
      <w:bookmarkEnd w:id="2"/>
    </w:p>
    <w:p w:rsidR="00EA1BEC" w:rsidRPr="00CF713F" w:rsidRDefault="00EA1BEC" w:rsidP="00EA1BE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Times New Roman"/>
          <w:sz w:val="28"/>
          <w:szCs w:val="28"/>
        </w:rPr>
      </w:pPr>
      <w:r w:rsidRPr="00CF713F">
        <w:rPr>
          <w:sz w:val="28"/>
          <w:szCs w:val="28"/>
        </w:rPr>
        <w:t xml:space="preserve">72. Контроль за предоставлением услуги со стороны граждан, их объединений и организаций является самостоятельной формой контроля. Граждане вправе запросить в отраслевых (функциональных) и территориальных органах Администрации города Екатеринбурга, участвующих в предоставлении </w:t>
      </w:r>
      <w:r w:rsidRPr="00CF713F">
        <w:rPr>
          <w:sz w:val="28"/>
          <w:szCs w:val="28"/>
        </w:rPr>
        <w:lastRenderedPageBreak/>
        <w:t>услуги, информацию о порядке предоставления услуги. Отраслевые (функциональные) и территориальные органы Администрации города Екатеринбурга, участвующие в предоставлении услуги, обязаны предоставить на поступившее обращение (запрос) полную, актуальную и достоверную информацию о порядке предоставления услуги, а также разъяснить порядок досудебного рассмотрения обращений (жалоб) в процессе ее предоставления.</w:t>
      </w:r>
    </w:p>
    <w:p w:rsidR="00EA1BEC" w:rsidRPr="00CF713F" w:rsidRDefault="00EA1BEC" w:rsidP="00EA1BEC">
      <w:pPr>
        <w:widowControl w:val="0"/>
        <w:tabs>
          <w:tab w:val="left" w:pos="1276"/>
        </w:tabs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</w:p>
    <w:p w:rsidR="00EA1BEC" w:rsidRPr="00CF713F" w:rsidRDefault="00EA1BEC" w:rsidP="00EA1B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F713F">
        <w:rPr>
          <w:sz w:val="28"/>
          <w:szCs w:val="28"/>
        </w:rPr>
        <w:t>РАЗДЕЛ 5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CF713F">
        <w:rPr>
          <w:sz w:val="28"/>
          <w:szCs w:val="28"/>
        </w:rPr>
        <w:t>ДОСУДЕБНЫЙ (ВНЕСУДЕБНЫЙ) ПОРЯДОК ОБЖАЛОВАНИЯ ЗАЯВИТЕЛЕМ РЕШЕНИЙ И ДЕЙСТВИЙ (БЕЗДЕЙСТВИ</w:t>
      </w:r>
      <w:r>
        <w:rPr>
          <w:sz w:val="28"/>
          <w:szCs w:val="28"/>
        </w:rPr>
        <w:t>Я</w:t>
      </w:r>
      <w:r w:rsidRPr="00CF713F">
        <w:rPr>
          <w:sz w:val="28"/>
          <w:szCs w:val="28"/>
        </w:rPr>
        <w:t xml:space="preserve">) ОРГАНОВ, ПРЕДОСТАВЛЯЮЩИХ УСЛУГУ, 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CF713F">
        <w:rPr>
          <w:sz w:val="28"/>
          <w:szCs w:val="28"/>
        </w:rPr>
        <w:t xml:space="preserve">ИХ ДОЛЖНОСТНЫХ ЛИЦ, А ТАКЖЕ РЕШЕНИЙ </w:t>
      </w:r>
      <w:r w:rsidRPr="00CF713F">
        <w:rPr>
          <w:sz w:val="28"/>
          <w:szCs w:val="28"/>
        </w:rPr>
        <w:br/>
        <w:t xml:space="preserve">И ДЕЙСТВИЙ (БЕЗДЕЙСТВИЯ) МНОГОФУНКЦИОНАЛЬНОГО ЦЕНТРА 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CF713F">
        <w:rPr>
          <w:sz w:val="28"/>
          <w:szCs w:val="28"/>
        </w:rPr>
        <w:t>И ЕГО РАБОТНИКОВ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A1BEC" w:rsidRPr="00CF713F" w:rsidRDefault="00EA1BEC" w:rsidP="00EA1BE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73. Заявитель вправе обжаловать решения и действия (бездействие), принятые (осуществленные) учреждениями, предоставляющими услугу, их должностными лицами и работниками, а также решения и действия (бездействие) МКУ ЦМУ, многофункционального центра и их работников в досудебном (внесудебном) порядке, предусмотренном статьей 11.1 Федерального закона от 27.07.2010 № 210-ФЗ.</w:t>
      </w:r>
    </w:p>
    <w:p w:rsidR="00EA1BEC" w:rsidRPr="00CF713F" w:rsidRDefault="00EA1BEC" w:rsidP="00EA1BEC">
      <w:pPr>
        <w:pStyle w:val="ac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35"/>
        <w:jc w:val="both"/>
        <w:rPr>
          <w:rFonts w:ascii="Liberation Serif" w:hAnsi="Liberation Serif" w:cs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 xml:space="preserve">74. Для рассмотрения жалоба подается: </w:t>
      </w:r>
    </w:p>
    <w:p w:rsidR="00EA1BEC" w:rsidRPr="00CF713F" w:rsidRDefault="00EA1BEC" w:rsidP="00EA1B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в письменной форме – в учреждения, Департамент образования, в управление по работе с обращениями граждан и методического обеспечения Департамента организационного и документационного обеспечения Администрации города Екатеринбурга, МКУ ЦМУ, многофункциональный центр на личном приеме или почтовым отправлением;</w:t>
      </w:r>
    </w:p>
    <w:p w:rsidR="00EA1BEC" w:rsidRPr="00CF713F" w:rsidRDefault="00EA1BEC" w:rsidP="00EA1B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в электронной форме – посредством сервиса «Подача жалобы» сайта «Муниципальные услуги Администрации Екатеринбурга» (услуги.екатеринбург.рф) и сервиса «Подать жалобу» сайта «Личный кабинет гражданина» (кабинет.екатеринбург.рф), Единого портала (gosuslugi.ru),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 органами, предоставляющими услуги, их должностными лицами, государственными и муниципальными служащими, с использованием информационно-телекоммуникационной сети Интернет (do.gosuslugi.ru).</w:t>
      </w:r>
      <w:r w:rsidRPr="00CF713F">
        <w:rPr>
          <w:sz w:val="28"/>
          <w:szCs w:val="28"/>
        </w:rPr>
        <w:tab/>
      </w:r>
      <w:r w:rsidRPr="00CF713F">
        <w:rPr>
          <w:sz w:val="28"/>
          <w:szCs w:val="28"/>
        </w:rPr>
        <w:tab/>
      </w:r>
      <w:r w:rsidRPr="00CF713F">
        <w:rPr>
          <w:sz w:val="28"/>
          <w:szCs w:val="28"/>
        </w:rPr>
        <w:tab/>
      </w:r>
    </w:p>
    <w:p w:rsidR="00EA1BEC" w:rsidRPr="00CF713F" w:rsidRDefault="00EA1BEC" w:rsidP="00EA1B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Жалоба подается на имя:</w:t>
      </w:r>
    </w:p>
    <w:p w:rsidR="00EA1BEC" w:rsidRPr="00CF713F" w:rsidRDefault="00EA1BEC" w:rsidP="00EA1B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Главы Екатеринбурга – при обжаловании решений и действий (бездействия) заместителя Главы Екатеринбурга, осуществляющего полномочия по координации и контролю деятельности Департамента образования, принятых (осуществленных) в ходе предоставления услуги;</w:t>
      </w:r>
    </w:p>
    <w:p w:rsidR="00EA1BEC" w:rsidRPr="00CF713F" w:rsidRDefault="00EA1BEC" w:rsidP="00EA1B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заместителя Главы Екатеринбурга, осуществляющего полномочия по координации и контролю деятельности Департамента образования, – при обжаловании решений и действий (бездействия) начальника Департамента </w:t>
      </w:r>
      <w:r w:rsidRPr="00CF713F">
        <w:rPr>
          <w:sz w:val="28"/>
          <w:szCs w:val="28"/>
        </w:rPr>
        <w:lastRenderedPageBreak/>
        <w:t>образования или заместителей глав администраций районов</w:t>
      </w:r>
      <w:r w:rsidRPr="00CF713F">
        <w:t xml:space="preserve"> </w:t>
      </w:r>
      <w:r w:rsidRPr="00CF713F">
        <w:rPr>
          <w:sz w:val="28"/>
          <w:szCs w:val="28"/>
        </w:rPr>
        <w:t xml:space="preserve">города Екатеринбурга, </w:t>
      </w:r>
      <w:bookmarkStart w:id="3" w:name="_Hlk111648009"/>
      <w:r w:rsidRPr="00CF713F">
        <w:rPr>
          <w:sz w:val="28"/>
          <w:szCs w:val="28"/>
        </w:rPr>
        <w:t>курирующи</w:t>
      </w:r>
      <w:r>
        <w:rPr>
          <w:sz w:val="28"/>
          <w:szCs w:val="28"/>
        </w:rPr>
        <w:t>х</w:t>
      </w:r>
      <w:r w:rsidRPr="00CF713F">
        <w:rPr>
          <w:sz w:val="28"/>
          <w:szCs w:val="28"/>
        </w:rPr>
        <w:t xml:space="preserve"> деятельность в социальной сфере, </w:t>
      </w:r>
      <w:bookmarkEnd w:id="3"/>
      <w:r w:rsidRPr="00CF713F">
        <w:rPr>
          <w:sz w:val="28"/>
          <w:szCs w:val="28"/>
        </w:rPr>
        <w:t>принятых (осуществленных) в ходе предоставления услуги;</w:t>
      </w:r>
    </w:p>
    <w:p w:rsidR="00EA1BEC" w:rsidRPr="00CF713F" w:rsidRDefault="00EA1BEC" w:rsidP="00EA1B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начальника Департамента образования или заместителей глав администраций района города Екатеринбурга</w:t>
      </w:r>
      <w:r>
        <w:rPr>
          <w:sz w:val="28"/>
          <w:szCs w:val="28"/>
        </w:rPr>
        <w:t>,</w:t>
      </w:r>
      <w:r w:rsidRPr="00CF713F">
        <w:rPr>
          <w:sz w:val="28"/>
          <w:szCs w:val="28"/>
        </w:rPr>
        <w:t xml:space="preserve"> </w:t>
      </w:r>
      <w:r w:rsidRPr="0092539A">
        <w:rPr>
          <w:sz w:val="28"/>
          <w:szCs w:val="28"/>
        </w:rPr>
        <w:t xml:space="preserve">курирующих деятельность в социальной сфере, </w:t>
      </w:r>
      <w:r w:rsidRPr="00CF713F">
        <w:rPr>
          <w:sz w:val="28"/>
          <w:szCs w:val="28"/>
        </w:rPr>
        <w:t>– при обжаловании решений и действий (бездействия) руководителей учреждений, принятых (осуществленных) в ходе предоставления услуги;</w:t>
      </w:r>
    </w:p>
    <w:p w:rsidR="00EA1BEC" w:rsidRPr="00CF713F" w:rsidRDefault="00EA1BEC" w:rsidP="00EA1BEC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CF713F">
        <w:rPr>
          <w:sz w:val="28"/>
          <w:szCs w:val="28"/>
        </w:rPr>
        <w:t>руководителей учреждений – при обжаловании решений и действий (бездействия) работников учреждений, принятых (осуществленных) в ходе предоставления услуги</w:t>
      </w:r>
      <w:r w:rsidRPr="00CF713F">
        <w:rPr>
          <w:i/>
          <w:sz w:val="28"/>
          <w:szCs w:val="28"/>
        </w:rPr>
        <w:t>;</w:t>
      </w:r>
    </w:p>
    <w:p w:rsidR="00EA1BEC" w:rsidRPr="00CF713F" w:rsidRDefault="00EA1BEC" w:rsidP="00EA1B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начальника Управления жилищного и коммунального хозяйства Администрации города Екатеринбурга – при обжаловании решений и действий (бездействия) директора Муниципального казенного учреждения «Центр муниципальных услуг», принятых (осуществленных) в ходе предоставления услуги;</w:t>
      </w:r>
    </w:p>
    <w:p w:rsidR="00EA1BEC" w:rsidRPr="00CF713F" w:rsidRDefault="00EA1BEC" w:rsidP="00EA1BEC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CF713F">
        <w:rPr>
          <w:sz w:val="28"/>
          <w:szCs w:val="28"/>
        </w:rPr>
        <w:t>директора Муниципального казенного учреждения «Центр муниципальных услуг» – при обжаловании действий (бездействия) специалистов МКУ ЦМУ в ходе предоставления услуги.</w:t>
      </w:r>
    </w:p>
    <w:p w:rsidR="00EA1BEC" w:rsidRPr="00CF713F" w:rsidRDefault="00EA1BEC" w:rsidP="00EA1BEC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75. Полная информация о порядке подачи и рассмотрения жалобы, в том числе информация о должностных лицах, уполномоченных на рассмотрение жалобы, об адресах для подачи жалобы в письменном и электронном виде, размещается:</w:t>
      </w:r>
    </w:p>
    <w:p w:rsidR="00EA1BEC" w:rsidRPr="00CF713F" w:rsidRDefault="00EA1BEC" w:rsidP="00EA1BEC">
      <w:pPr>
        <w:pStyle w:val="ac"/>
        <w:widowControl w:val="0"/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>на стендах в местах предоставления услуги;</w:t>
      </w:r>
    </w:p>
    <w:p w:rsidR="00EA1BEC" w:rsidRPr="00CF713F" w:rsidRDefault="00EA1BEC" w:rsidP="00EA1BEC">
      <w:pPr>
        <w:pStyle w:val="ac"/>
        <w:widowControl w:val="0"/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>на Едином портале в подразделе «Дополнительная информация/Порядок обжалования»;</w:t>
      </w:r>
    </w:p>
    <w:p w:rsidR="00EA1BEC" w:rsidRPr="00CF713F" w:rsidRDefault="00EA1BEC" w:rsidP="00EA1BEC">
      <w:pPr>
        <w:pStyle w:val="ac"/>
        <w:widowControl w:val="0"/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>в подразделе «Порядок обжалования» сайта «Муниципальные услуги Администрации Екатеринбурга»</w:t>
      </w:r>
      <w:r w:rsidRPr="00CF713F">
        <w:t xml:space="preserve"> </w:t>
      </w:r>
      <w:r w:rsidRPr="00CF713F">
        <w:rPr>
          <w:rFonts w:ascii="Liberation Serif" w:hAnsi="Liberation Serif"/>
          <w:sz w:val="28"/>
          <w:szCs w:val="28"/>
        </w:rPr>
        <w:t>(услуги.екатеринбург.рф) (необходимо выбрать соответствующую услугу в каталоге услуг);</w:t>
      </w:r>
    </w:p>
    <w:p w:rsidR="00EA1BEC" w:rsidRPr="00CF713F" w:rsidRDefault="00EA1BEC" w:rsidP="00EA1BEC">
      <w:pPr>
        <w:pStyle w:val="ac"/>
        <w:widowControl w:val="0"/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/>
          <w:spacing w:val="2"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 xml:space="preserve">в подразделе «Муниципальные услуги» Официального портала Екатеринбурга </w:t>
      </w:r>
      <w:r w:rsidRPr="00CF713F">
        <w:rPr>
          <w:rFonts w:ascii="Liberation Serif" w:hAnsi="Liberation Serif"/>
          <w:spacing w:val="2"/>
          <w:sz w:val="28"/>
          <w:szCs w:val="28"/>
        </w:rPr>
        <w:t>(екатеринбург.рф, «Жителям» – «Образование» – «Департамент образования»);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в разделе «Подведомственные организации» официального сайта Администрации Верх-Исетского района города Екатеринбурга (верх-исетский.екатеринбург.рф, «Администрация» – «Подведомственные организации»);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в разделе «Учреждения дополнительного образования детей» официального сайта Администрации Железнодорожного района города Екатеринбурга (железнодорожный.екатеринбург.рф, «О районе» – «Учреждения, органы власти, предприятия» – «Образовательные учреждения» – «Учреждения дополнительного образования детей»);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в разделе «Учреждения» официального сайта Администрации Кировского района города Екатеринбурга (кировский.екатеринбург.рф, «О районе» – «Учреждения»);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в разделе «Клубы по месту жительства Ленинского района» официального </w:t>
      </w:r>
      <w:r w:rsidRPr="00CF713F">
        <w:rPr>
          <w:sz w:val="28"/>
          <w:szCs w:val="28"/>
        </w:rPr>
        <w:lastRenderedPageBreak/>
        <w:t>сайта Администрации Ленинского района города Екатеринбурга (ленинский. екатеринбург.рф, «Справка» – «Клубы по месту жительства»);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в разделе «Детские клубы по месту жительства» официального сайта Администрации Чкаловского района города Екатеринбурга (чкаловский.екатеринбург.рф, «О районе» – «Учреждения района» – «Детские клубы по месту жительства»);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в разделе «Детские клубы по месту жительства» официального сайта Администрации Октябрьского района города Екатеринбурга (октябрьский.екатеринбург.рф, «О районе» – </w:t>
      </w:r>
      <w:r w:rsidRPr="00CF713F">
        <w:rPr>
          <w:sz w:val="28"/>
        </w:rPr>
        <w:t>«Учреждения, органы власти, предприятия» – «Детские клубы по месту жительства»</w:t>
      </w:r>
      <w:r w:rsidRPr="00CF713F">
        <w:rPr>
          <w:sz w:val="28"/>
          <w:szCs w:val="28"/>
        </w:rPr>
        <w:t>);</w:t>
      </w:r>
    </w:p>
    <w:p w:rsidR="00EA1BEC" w:rsidRPr="00CF713F" w:rsidRDefault="00EA1BEC" w:rsidP="00EA1B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в разделе «Подведомственные организации» официального сайта Администрации Орджоникидзевского района города Екатеринбурга (орджоникидзевский.екатеринбург.рф, «О районе» – «Администрация» – «Подведомственные организации»). </w:t>
      </w:r>
    </w:p>
    <w:p w:rsidR="00EA1BEC" w:rsidRPr="00CF713F" w:rsidRDefault="00EA1BEC" w:rsidP="00EA1BEC">
      <w:pPr>
        <w:pStyle w:val="ac"/>
        <w:widowControl w:val="0"/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/>
          <w:i/>
          <w:sz w:val="28"/>
          <w:szCs w:val="28"/>
        </w:rPr>
      </w:pPr>
      <w:r w:rsidRPr="00CF713F">
        <w:rPr>
          <w:rFonts w:ascii="Liberation Serif" w:hAnsi="Liberation Serif"/>
          <w:sz w:val="28"/>
          <w:szCs w:val="28"/>
        </w:rPr>
        <w:t>Консультирование заявителей о порядке обжалования осуществляется на личном приеме, а также по телефону (справочная информация об адресах и графике приема заявителей и номерах телефонов, по которым осуществляется консультирование, размещается на странице Департамента образования Официального портала Екатеринбурга (екатеринбург.рф, «Жителям» – «Образование») и официальных сайтах администраций районов города Екатеринбурга.</w:t>
      </w:r>
    </w:p>
    <w:p w:rsidR="00EA1BEC" w:rsidRPr="00CF713F" w:rsidRDefault="00EA1BEC" w:rsidP="00EA1BEC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76. Отношения, возникающие в связи с досудебным (внесудебным) обжалованием решений и действий (бездействия) учреждений, их должностных лиц и работников, а также решений и действий (бездействия) МКУ ЦМУ, многофункционального центра и их работников, регулируются следующими правовыми актами:</w:t>
      </w:r>
    </w:p>
    <w:p w:rsidR="00EA1BEC" w:rsidRPr="00CF713F" w:rsidRDefault="00EA1BEC" w:rsidP="00EA1BEC">
      <w:pPr>
        <w:widowControl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>Федеральным законом от 27.07.2010 № 210-ФЗ;</w:t>
      </w:r>
    </w:p>
    <w:p w:rsidR="00EA1BEC" w:rsidRPr="00CF713F" w:rsidRDefault="00EA1BEC" w:rsidP="00EA1BEC">
      <w:pPr>
        <w:widowControl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Постановлением Правительства Свердловской области от 22.11.2018 </w:t>
      </w:r>
      <w:r w:rsidRPr="00CF713F">
        <w:rPr>
          <w:sz w:val="28"/>
          <w:szCs w:val="28"/>
        </w:rPr>
        <w:br/>
        <w:t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EA1BEC" w:rsidRPr="00CF713F" w:rsidRDefault="00EA1BEC" w:rsidP="00EA1BEC">
      <w:pPr>
        <w:widowControl w:val="0"/>
        <w:ind w:firstLine="709"/>
        <w:jc w:val="both"/>
        <w:rPr>
          <w:sz w:val="28"/>
          <w:szCs w:val="28"/>
        </w:rPr>
      </w:pPr>
      <w:r w:rsidRPr="00CF713F">
        <w:rPr>
          <w:sz w:val="28"/>
          <w:szCs w:val="28"/>
        </w:rPr>
        <w:t xml:space="preserve">Постановлением Администрации города Екатеринбурга от 30.07.2019 </w:t>
      </w:r>
      <w:r w:rsidRPr="00CF713F">
        <w:rPr>
          <w:sz w:val="28"/>
          <w:szCs w:val="28"/>
        </w:rPr>
        <w:br/>
        <w:t>№ 1824 «Об утверждении Положения об особенностях подачи и рассмотрения жалоб на решения и действия (бездействие) Администрации города Екатеринбурга, ее должностных лиц и иных муниципальных служащих, должностных лиц и иных работников подведомственных организаций, предоставляющих государственные и муниципальные услуги».</w:t>
      </w:r>
    </w:p>
    <w:p w:rsidR="00EA1BEC" w:rsidRPr="00CF713F" w:rsidRDefault="00EA1BEC" w:rsidP="00EA1BEC">
      <w:pPr>
        <w:pStyle w:val="1"/>
        <w:numPr>
          <w:ilvl w:val="0"/>
          <w:numId w:val="0"/>
        </w:numPr>
        <w:ind w:firstLine="709"/>
        <w:rPr>
          <w:rFonts w:ascii="Liberation Serif" w:eastAsia="Times New Roman" w:hAnsi="Liberation Serif"/>
          <w:spacing w:val="2"/>
          <w:lang w:eastAsia="ru-RU"/>
        </w:rPr>
      </w:pPr>
      <w:r w:rsidRPr="00CF713F">
        <w:rPr>
          <w:rFonts w:ascii="Liberation Serif" w:hAnsi="Liberation Serif"/>
        </w:rPr>
        <w:t xml:space="preserve">77. Информация, указанная в настоящем разделе, подлежит обязательному размещению в подразделе «Муниципальные услуги» на странице Департамента образования Официального портала Екатеринбурга (екатеринбург.рф, </w:t>
      </w:r>
      <w:r w:rsidRPr="00CF713F">
        <w:rPr>
          <w:rFonts w:ascii="Liberation Serif" w:hAnsi="Liberation Serif"/>
        </w:rPr>
        <w:lastRenderedPageBreak/>
        <w:t>«Жителям» – «Образование» – «Департамент образования»), на сайте «Муниципальные услуги Администрации Екатеринбурга» (услуги.екатеринбург.рф, «Каталог услуг» – «Образование» – «Дополнительное образование»), официальных сайтах администраций районов города Екатеринбурга, в реестре государственных и муниципальных услуг (функций) Свердловской области, на Едином портале (gosuslugi.ru).</w:t>
      </w:r>
    </w:p>
    <w:p w:rsidR="00EA1BEC" w:rsidRPr="00CF713F" w:rsidRDefault="00EA1BEC" w:rsidP="00EA1BEC">
      <w:pPr>
        <w:widowControl w:val="0"/>
        <w:tabs>
          <w:tab w:val="left" w:pos="851"/>
        </w:tabs>
        <w:ind w:firstLine="709"/>
        <w:contextualSpacing/>
        <w:jc w:val="both"/>
      </w:pPr>
      <w:r w:rsidRPr="00CF713F">
        <w:rPr>
          <w:sz w:val="28"/>
          <w:szCs w:val="28"/>
        </w:rPr>
        <w:t xml:space="preserve"> </w:t>
      </w:r>
    </w:p>
    <w:p w:rsidR="00EA1BEC" w:rsidRDefault="00EA1BEC" w:rsidP="00EA1BEC">
      <w:pPr>
        <w:rPr>
          <w:sz w:val="28"/>
          <w:szCs w:val="28"/>
        </w:rPr>
      </w:pPr>
    </w:p>
    <w:p w:rsidR="00EA1BEC" w:rsidRDefault="00EA1BEC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0828CD" w:rsidRDefault="000828CD" w:rsidP="00EA1BEC">
      <w:pPr>
        <w:rPr>
          <w:sz w:val="28"/>
          <w:szCs w:val="28"/>
        </w:rPr>
      </w:pPr>
    </w:p>
    <w:p w:rsidR="00EA1BEC" w:rsidRDefault="00EA1BEC" w:rsidP="00EA1BEC">
      <w:pPr>
        <w:rPr>
          <w:sz w:val="28"/>
          <w:szCs w:val="28"/>
        </w:rPr>
      </w:pPr>
    </w:p>
    <w:p w:rsidR="00EA1BEC" w:rsidRDefault="00EA1BEC" w:rsidP="00EA1BEC">
      <w:pPr>
        <w:rPr>
          <w:sz w:val="28"/>
          <w:szCs w:val="28"/>
        </w:rPr>
      </w:pPr>
    </w:p>
    <w:p w:rsidR="00EA1BEC" w:rsidRDefault="00EA1BEC" w:rsidP="00EA1BEC">
      <w:pPr>
        <w:rPr>
          <w:sz w:val="28"/>
          <w:szCs w:val="28"/>
        </w:rPr>
      </w:pPr>
    </w:p>
    <w:p w:rsidR="00EA1BEC" w:rsidRDefault="00EA1BEC" w:rsidP="00EA1BEC">
      <w:pPr>
        <w:rPr>
          <w:sz w:val="28"/>
          <w:szCs w:val="28"/>
        </w:rPr>
      </w:pPr>
    </w:p>
    <w:p w:rsidR="00EA1BEC" w:rsidRDefault="00EA1BEC" w:rsidP="00EA1BEC">
      <w:pPr>
        <w:rPr>
          <w:sz w:val="28"/>
          <w:szCs w:val="28"/>
        </w:rPr>
      </w:pPr>
    </w:p>
    <w:p w:rsidR="00EA1BEC" w:rsidRDefault="00EA1BEC" w:rsidP="00EA1BEC">
      <w:pPr>
        <w:rPr>
          <w:sz w:val="28"/>
          <w:szCs w:val="28"/>
        </w:rPr>
      </w:pPr>
    </w:p>
    <w:p w:rsidR="00EA1BEC" w:rsidRDefault="00EA1BEC" w:rsidP="00EA1BEC">
      <w:pPr>
        <w:rPr>
          <w:sz w:val="28"/>
          <w:szCs w:val="28"/>
        </w:rPr>
      </w:pPr>
    </w:p>
    <w:p w:rsidR="00EA1BEC" w:rsidRDefault="00EA1BEC" w:rsidP="00EA1BEC">
      <w:pPr>
        <w:rPr>
          <w:sz w:val="28"/>
          <w:szCs w:val="28"/>
        </w:rPr>
      </w:pPr>
    </w:p>
    <w:tbl>
      <w:tblPr>
        <w:tblW w:w="5511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1"/>
      </w:tblGrid>
      <w:tr w:rsidR="00EA1BEC" w:rsidRPr="002E3555" w:rsidTr="00EA1BEC"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2E3555" w:rsidRDefault="00EA1BEC" w:rsidP="00EA1BEC">
            <w:pPr>
              <w:tabs>
                <w:tab w:val="left" w:pos="208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eastAsia="Times New Roman"/>
                <w:sz w:val="28"/>
                <w:szCs w:val="28"/>
              </w:rPr>
            </w:pPr>
            <w:r w:rsidRPr="002E3555">
              <w:rPr>
                <w:rFonts w:eastAsia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EA1BEC" w:rsidRPr="002E3555" w:rsidTr="00EA1BEC"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2E3555" w:rsidRDefault="00EA1BEC" w:rsidP="00EA1BEC">
            <w:pPr>
              <w:ind w:left="-57" w:right="-57"/>
              <w:jc w:val="both"/>
              <w:rPr>
                <w:rFonts w:eastAsia="Times New Roman"/>
                <w:sz w:val="28"/>
                <w:szCs w:val="28"/>
              </w:rPr>
            </w:pPr>
            <w:r w:rsidRPr="002E3555">
              <w:rPr>
                <w:rFonts w:eastAsia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EA1BEC" w:rsidRPr="002E3555" w:rsidRDefault="00EA1BEC" w:rsidP="00EA1BEC">
      <w:pPr>
        <w:jc w:val="center"/>
        <w:rPr>
          <w:rFonts w:eastAsia="Times New Roman"/>
          <w:sz w:val="28"/>
          <w:szCs w:val="20"/>
          <w:lang w:val="en-US"/>
        </w:rPr>
      </w:pPr>
    </w:p>
    <w:p w:rsidR="00EA1BEC" w:rsidRPr="002E3555" w:rsidRDefault="00EA1BEC" w:rsidP="00EA1BEC">
      <w:pPr>
        <w:jc w:val="center"/>
        <w:rPr>
          <w:rFonts w:eastAsia="Times New Roman"/>
          <w:sz w:val="28"/>
          <w:szCs w:val="20"/>
          <w:lang w:val="en-US"/>
        </w:rPr>
      </w:pPr>
    </w:p>
    <w:p w:rsidR="00EA1BEC" w:rsidRPr="002E3555" w:rsidRDefault="00EA1BEC" w:rsidP="00EA1BEC">
      <w:pPr>
        <w:jc w:val="center"/>
        <w:rPr>
          <w:rFonts w:eastAsia="Times New Roman"/>
          <w:sz w:val="28"/>
          <w:szCs w:val="20"/>
        </w:rPr>
      </w:pPr>
      <w:r w:rsidRPr="002E3555">
        <w:rPr>
          <w:rFonts w:eastAsia="Times New Roman"/>
          <w:sz w:val="28"/>
          <w:szCs w:val="20"/>
        </w:rPr>
        <w:t xml:space="preserve">Форма заявления </w:t>
      </w:r>
      <w:r>
        <w:rPr>
          <w:rFonts w:eastAsia="Times New Roman"/>
          <w:sz w:val="28"/>
          <w:szCs w:val="20"/>
        </w:rPr>
        <w:t xml:space="preserve">на обучение </w:t>
      </w:r>
      <w:r>
        <w:rPr>
          <w:rFonts w:eastAsia="Times New Roman"/>
          <w:sz w:val="28"/>
          <w:szCs w:val="20"/>
        </w:rPr>
        <w:br/>
        <w:t>по дополнительной общеобразовательной программе</w:t>
      </w:r>
    </w:p>
    <w:p w:rsidR="00EA1BEC" w:rsidRPr="002E3555" w:rsidRDefault="00EA1BEC" w:rsidP="00EA1BEC">
      <w:pPr>
        <w:rPr>
          <w:rFonts w:eastAsia="Times New Roman"/>
          <w:sz w:val="20"/>
          <w:szCs w:val="20"/>
        </w:rPr>
      </w:pPr>
    </w:p>
    <w:tbl>
      <w:tblPr>
        <w:tblW w:w="5371" w:type="dxa"/>
        <w:tblInd w:w="450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429"/>
        <w:gridCol w:w="429"/>
        <w:gridCol w:w="524"/>
        <w:gridCol w:w="140"/>
        <w:gridCol w:w="1600"/>
        <w:gridCol w:w="236"/>
      </w:tblGrid>
      <w:tr w:rsidR="00EA1BEC" w:rsidRPr="002E3555" w:rsidTr="00EA1BEC">
        <w:trPr>
          <w:gridAfter w:val="1"/>
          <w:wAfter w:w="236" w:type="dxa"/>
          <w:trHeight w:val="227"/>
        </w:trPr>
        <w:tc>
          <w:tcPr>
            <w:tcW w:w="5135" w:type="dxa"/>
            <w:gridSpan w:val="6"/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A1BEC" w:rsidRPr="002E3555" w:rsidTr="00EA1BEC">
        <w:trPr>
          <w:gridAfter w:val="1"/>
          <w:wAfter w:w="236" w:type="dxa"/>
          <w:trHeight w:val="227"/>
        </w:trPr>
        <w:tc>
          <w:tcPr>
            <w:tcW w:w="5135" w:type="dxa"/>
            <w:gridSpan w:val="6"/>
            <w:shd w:val="clear" w:color="auto" w:fill="auto"/>
          </w:tcPr>
          <w:p w:rsidR="00EA1BEC" w:rsidRPr="002E3555" w:rsidRDefault="00EA1BEC" w:rsidP="00EA1BEC">
            <w:pPr>
              <w:ind w:right="397"/>
              <w:jc w:val="right"/>
            </w:pPr>
          </w:p>
        </w:tc>
      </w:tr>
      <w:tr w:rsidR="00EA1BEC" w:rsidRPr="002E3555" w:rsidTr="00EA1BEC">
        <w:trPr>
          <w:gridAfter w:val="1"/>
          <w:wAfter w:w="236" w:type="dxa"/>
          <w:trHeight w:val="227"/>
        </w:trPr>
        <w:tc>
          <w:tcPr>
            <w:tcW w:w="5135" w:type="dxa"/>
            <w:gridSpan w:val="6"/>
            <w:shd w:val="clear" w:color="auto" w:fill="auto"/>
          </w:tcPr>
          <w:p w:rsidR="00EA1BEC" w:rsidRPr="002E3555" w:rsidRDefault="00EA1BEC" w:rsidP="00EA1BEC">
            <w:pPr>
              <w:ind w:right="397"/>
              <w:jc w:val="right"/>
            </w:pPr>
          </w:p>
        </w:tc>
      </w:tr>
      <w:tr w:rsidR="00EA1BEC" w:rsidRPr="002E3555" w:rsidTr="00EA1BEC">
        <w:trPr>
          <w:gridAfter w:val="1"/>
          <w:wAfter w:w="236" w:type="dxa"/>
          <w:trHeight w:val="227"/>
        </w:trPr>
        <w:tc>
          <w:tcPr>
            <w:tcW w:w="5135" w:type="dxa"/>
            <w:gridSpan w:val="6"/>
            <w:shd w:val="clear" w:color="auto" w:fill="auto"/>
          </w:tcPr>
          <w:p w:rsidR="00EA1BEC" w:rsidRPr="002E3555" w:rsidRDefault="00EA1BEC" w:rsidP="00EA1BEC">
            <w:pPr>
              <w:jc w:val="center"/>
            </w:pPr>
            <w:r w:rsidRPr="002E3555">
              <w:t>(должность, инициалы, фамилия руководителя организации, предоставляющей услугу)</w:t>
            </w:r>
          </w:p>
          <w:p w:rsidR="00EA1BEC" w:rsidRPr="002E3555" w:rsidRDefault="00EA1BEC" w:rsidP="00EA1BEC"/>
          <w:p w:rsidR="00EA1BEC" w:rsidRPr="002E3555" w:rsidRDefault="00EA1BEC" w:rsidP="00EA1BEC"/>
        </w:tc>
      </w:tr>
      <w:tr w:rsidR="00EA1BEC" w:rsidRPr="002E3555" w:rsidTr="00EA1BEC">
        <w:trPr>
          <w:gridAfter w:val="1"/>
          <w:wAfter w:w="236" w:type="dxa"/>
          <w:trHeight w:val="227"/>
        </w:trPr>
        <w:tc>
          <w:tcPr>
            <w:tcW w:w="513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A1BEC" w:rsidRPr="002E3555" w:rsidTr="00EA1BEC">
        <w:trPr>
          <w:gridAfter w:val="1"/>
          <w:wAfter w:w="236" w:type="dxa"/>
          <w:trHeight w:val="227"/>
        </w:trPr>
        <w:tc>
          <w:tcPr>
            <w:tcW w:w="5135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E3555">
              <w:rPr>
                <w:rFonts w:ascii="Liberation Serif" w:hAnsi="Liberation Serif" w:cs="Times New Roman"/>
                <w:sz w:val="24"/>
                <w:szCs w:val="24"/>
              </w:rPr>
              <w:t xml:space="preserve">(фамилия, имя, отчество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(последнее – при наличии) </w:t>
            </w:r>
            <w:r w:rsidRPr="002E3555">
              <w:rPr>
                <w:rFonts w:ascii="Liberation Serif" w:hAnsi="Liberation Serif" w:cs="Times New Roman"/>
                <w:sz w:val="24"/>
                <w:szCs w:val="24"/>
              </w:rPr>
              <w:t>заявителя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*</w:t>
            </w:r>
            <w:r w:rsidRPr="002E3555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</w:tr>
      <w:tr w:rsidR="00EA1BEC" w:rsidRPr="002E3555" w:rsidTr="00EA1BEC">
        <w:trPr>
          <w:gridAfter w:val="1"/>
          <w:wAfter w:w="236" w:type="dxa"/>
          <w:trHeight w:val="227"/>
        </w:trPr>
        <w:tc>
          <w:tcPr>
            <w:tcW w:w="339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A1BEC" w:rsidRPr="002E3555" w:rsidRDefault="00EA1BEC" w:rsidP="00EA1BEC">
            <w:pPr>
              <w:pStyle w:val="af"/>
              <w:ind w:left="-108" w:right="-108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EA1BEC" w:rsidRPr="002E3555" w:rsidRDefault="00EA1BEC" w:rsidP="00EA1BEC">
            <w:pPr>
              <w:pStyle w:val="af"/>
              <w:ind w:left="-108" w:right="-108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2E3555">
              <w:rPr>
                <w:rFonts w:ascii="Liberation Serif" w:hAnsi="Liberation Serif" w:cs="Times New Roman"/>
                <w:sz w:val="26"/>
                <w:szCs w:val="26"/>
              </w:rPr>
              <w:t>место регистрации (адрес</w:t>
            </w:r>
            <w:r>
              <w:rPr>
                <w:rFonts w:ascii="Liberation Serif" w:hAnsi="Liberation Serif" w:cs="Times New Roman"/>
                <w:sz w:val="26"/>
                <w:szCs w:val="26"/>
              </w:rPr>
              <w:t>*</w:t>
            </w:r>
            <w:r w:rsidRPr="002E3555">
              <w:rPr>
                <w:rFonts w:ascii="Liberation Serif" w:hAnsi="Liberation Serif" w:cs="Times New Roman"/>
                <w:sz w:val="26"/>
                <w:szCs w:val="26"/>
              </w:rPr>
              <w:t>):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A1BEC" w:rsidRPr="002E3555" w:rsidTr="00EA1BEC">
        <w:trPr>
          <w:trHeight w:val="227"/>
        </w:trPr>
        <w:tc>
          <w:tcPr>
            <w:tcW w:w="5135" w:type="dxa"/>
            <w:gridSpan w:val="6"/>
            <w:tcBorders>
              <w:top w:val="nil"/>
              <w:right w:val="nil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  <w:r w:rsidRPr="002E3555">
              <w:rPr>
                <w:rFonts w:ascii="Liberation Serif" w:hAnsi="Liberation Serif" w:cs="Times New Roman"/>
                <w:sz w:val="24"/>
                <w:szCs w:val="28"/>
              </w:rPr>
              <w:t>,</w:t>
            </w:r>
          </w:p>
        </w:tc>
      </w:tr>
      <w:tr w:rsidR="00EA1BEC" w:rsidRPr="002E3555" w:rsidTr="00EA1BEC">
        <w:trPr>
          <w:trHeight w:val="227"/>
        </w:trPr>
        <w:tc>
          <w:tcPr>
            <w:tcW w:w="20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EA1BEC" w:rsidRPr="002E3555" w:rsidRDefault="00EA1BEC" w:rsidP="00EA1BEC">
            <w:pPr>
              <w:pStyle w:val="af"/>
              <w:ind w:left="-108" w:right="-108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т</w:t>
            </w:r>
            <w:r w:rsidRPr="002E3555">
              <w:rPr>
                <w:rFonts w:ascii="Liberation Serif" w:hAnsi="Liberation Serif" w:cs="Times New Roman"/>
                <w:sz w:val="26"/>
                <w:szCs w:val="26"/>
              </w:rPr>
              <w:t>елефон:</w:t>
            </w:r>
          </w:p>
        </w:tc>
        <w:tc>
          <w:tcPr>
            <w:tcW w:w="312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EA1BEC" w:rsidRPr="002E3555" w:rsidRDefault="00EA1BEC" w:rsidP="00EA1BEC"/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jc w:val="left"/>
              <w:rPr>
                <w:rFonts w:ascii="Liberation Serif" w:hAnsi="Liberation Serif" w:cs="Times New Roman"/>
                <w:sz w:val="24"/>
                <w:szCs w:val="28"/>
              </w:rPr>
            </w:pPr>
          </w:p>
          <w:p w:rsidR="00EA1BEC" w:rsidRPr="002E3555" w:rsidRDefault="00EA1BEC" w:rsidP="00EA1BEC">
            <w:pPr>
              <w:pStyle w:val="af"/>
              <w:ind w:left="-108" w:right="-108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  <w:r w:rsidRPr="002E3555">
              <w:rPr>
                <w:rFonts w:ascii="Liberation Serif" w:hAnsi="Liberation Serif" w:cs="Times New Roman"/>
                <w:sz w:val="24"/>
                <w:szCs w:val="28"/>
              </w:rPr>
              <w:t>,</w:t>
            </w:r>
          </w:p>
        </w:tc>
      </w:tr>
      <w:tr w:rsidR="00EA1BEC" w:rsidRPr="002E3555" w:rsidTr="00EA1BEC">
        <w:trPr>
          <w:trHeight w:val="227"/>
        </w:trPr>
        <w:tc>
          <w:tcPr>
            <w:tcW w:w="244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EA1BEC" w:rsidRPr="002E3555" w:rsidRDefault="00EA1BEC" w:rsidP="00EA1BEC">
            <w:pPr>
              <w:ind w:left="-108"/>
              <w:rPr>
                <w:sz w:val="26"/>
                <w:szCs w:val="26"/>
              </w:rPr>
            </w:pPr>
          </w:p>
          <w:p w:rsidR="00EA1BEC" w:rsidRPr="002E3555" w:rsidRDefault="00EA1BEC" w:rsidP="00EA1BEC">
            <w:pPr>
              <w:ind w:left="-108"/>
              <w:rPr>
                <w:sz w:val="26"/>
                <w:szCs w:val="26"/>
              </w:rPr>
            </w:pPr>
            <w:r w:rsidRPr="002E3555">
              <w:rPr>
                <w:sz w:val="26"/>
                <w:szCs w:val="26"/>
              </w:rPr>
              <w:t>электронная почта:</w:t>
            </w:r>
          </w:p>
        </w:tc>
        <w:tc>
          <w:tcPr>
            <w:tcW w:w="269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EA1BEC" w:rsidRPr="002E3555" w:rsidRDefault="00EA1BEC" w:rsidP="00EA1BEC">
            <w:pPr>
              <w:ind w:hanging="108"/>
            </w:pPr>
            <w:r w:rsidRPr="002E3555">
              <w:t>,</w:t>
            </w:r>
          </w:p>
        </w:tc>
      </w:tr>
      <w:tr w:rsidR="00EA1BEC" w:rsidRPr="002E3555" w:rsidTr="00EA1BEC">
        <w:trPr>
          <w:trHeight w:val="1296"/>
        </w:trPr>
        <w:tc>
          <w:tcPr>
            <w:tcW w:w="201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A1BEC" w:rsidRDefault="00EA1BEC" w:rsidP="00EA1BEC">
            <w:pPr>
              <w:pStyle w:val="af"/>
              <w:ind w:left="-108" w:right="-108"/>
              <w:contextualSpacing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EA1BEC" w:rsidRPr="002E3555" w:rsidRDefault="00EA1BEC" w:rsidP="00EA1BEC">
            <w:pPr>
              <w:pStyle w:val="af"/>
              <w:ind w:left="-108" w:right="-108"/>
              <w:contextualSpacing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Документ, удостоверяющий личность*</w:t>
            </w:r>
            <w:r w:rsidRPr="002E3555">
              <w:rPr>
                <w:rFonts w:ascii="Liberation Serif" w:hAnsi="Liberation Serif" w:cs="Times New Roman"/>
                <w:sz w:val="26"/>
                <w:szCs w:val="26"/>
              </w:rPr>
              <w:t>:</w:t>
            </w:r>
          </w:p>
        </w:tc>
        <w:tc>
          <w:tcPr>
            <w:tcW w:w="85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contextualSpacing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contextualSpacing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EA1BEC" w:rsidRDefault="00EA1BEC" w:rsidP="00EA1BEC">
            <w:pPr>
              <w:pStyle w:val="af"/>
              <w:ind w:left="-108" w:right="-108"/>
              <w:contextualSpacing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EA1BEC" w:rsidRPr="004B1E86" w:rsidRDefault="00EA1BEC" w:rsidP="00EA1BEC">
            <w:pPr>
              <w:pStyle w:val="af"/>
              <w:ind w:left="-108" w:right="-108"/>
              <w:contextualSpacing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EA1BEC" w:rsidRPr="004B1E86" w:rsidRDefault="00EA1BEC" w:rsidP="00EA1BEC">
            <w:pPr>
              <w:pStyle w:val="af"/>
              <w:ind w:left="-108" w:right="-108"/>
              <w:contextualSpacing/>
              <w:jc w:val="center"/>
            </w:pPr>
            <w:r w:rsidRPr="004B1E86">
              <w:rPr>
                <w:rFonts w:ascii="Liberation Serif" w:hAnsi="Liberation Serif" w:cs="Times New Roman"/>
                <w:sz w:val="26"/>
                <w:szCs w:val="26"/>
              </w:rPr>
              <w:t>№</w:t>
            </w:r>
          </w:p>
        </w:tc>
        <w:tc>
          <w:tcPr>
            <w:tcW w:w="1600" w:type="dxa"/>
            <w:tcBorders>
              <w:left w:val="nil"/>
              <w:right w:val="nil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contextualSpacing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EA1BEC" w:rsidRDefault="00EA1BEC" w:rsidP="00EA1BEC">
            <w:pPr>
              <w:ind w:hanging="108"/>
            </w:pPr>
          </w:p>
          <w:p w:rsidR="00EA1BEC" w:rsidRDefault="00EA1BEC" w:rsidP="00EA1BEC">
            <w:pPr>
              <w:ind w:left="-110"/>
            </w:pPr>
          </w:p>
          <w:p w:rsidR="00EA1BEC" w:rsidRDefault="00EA1BEC" w:rsidP="00EA1BEC">
            <w:pPr>
              <w:ind w:left="-110"/>
            </w:pPr>
          </w:p>
          <w:p w:rsidR="00EA1BEC" w:rsidRPr="002E3555" w:rsidRDefault="00EA1BEC" w:rsidP="00EA1BEC">
            <w:pPr>
              <w:ind w:left="-110"/>
            </w:pPr>
            <w:r w:rsidRPr="002E3555">
              <w:t>,</w:t>
            </w:r>
          </w:p>
        </w:tc>
      </w:tr>
      <w:tr w:rsidR="00EA1BEC" w:rsidRPr="002E3555" w:rsidTr="00EA1BEC">
        <w:trPr>
          <w:trHeight w:val="228"/>
        </w:trPr>
        <w:tc>
          <w:tcPr>
            <w:tcW w:w="2871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contextualSpacing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contextualSpacing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A1BEC" w:rsidRPr="002E3555" w:rsidRDefault="00EA1BEC" w:rsidP="00EA1BEC">
            <w:pPr>
              <w:pStyle w:val="af"/>
              <w:ind w:left="-108" w:right="-108"/>
              <w:jc w:val="left"/>
              <w:rPr>
                <w:rFonts w:ascii="Liberation Serif" w:hAnsi="Liberation Serif" w:cs="Times New Roman"/>
                <w:sz w:val="28"/>
                <w:szCs w:val="28"/>
              </w:rPr>
            </w:pPr>
            <w:r w:rsidRPr="002E3555">
              <w:rPr>
                <w:rFonts w:ascii="Liberation Serif" w:hAnsi="Liberation Serif" w:cs="Times New Roman"/>
                <w:sz w:val="24"/>
                <w:szCs w:val="28"/>
              </w:rPr>
              <w:t>,</w:t>
            </w:r>
          </w:p>
        </w:tc>
      </w:tr>
      <w:tr w:rsidR="00EA1BEC" w:rsidRPr="002E3555" w:rsidTr="00EA1BEC">
        <w:trPr>
          <w:gridAfter w:val="1"/>
          <w:wAfter w:w="236" w:type="dxa"/>
          <w:trHeight w:val="227"/>
        </w:trPr>
        <w:tc>
          <w:tcPr>
            <w:tcW w:w="5135" w:type="dxa"/>
            <w:gridSpan w:val="6"/>
            <w:shd w:val="clear" w:color="auto" w:fill="auto"/>
          </w:tcPr>
          <w:p w:rsidR="00EA1BEC" w:rsidRDefault="00EA1BEC" w:rsidP="00EA1BEC">
            <w:pPr>
              <w:jc w:val="center"/>
              <w:rPr>
                <w:rFonts w:eastAsia="Times New Roman"/>
              </w:rPr>
            </w:pPr>
            <w:r w:rsidRPr="00AE6985">
              <w:rPr>
                <w:rFonts w:eastAsia="Times New Roman"/>
              </w:rPr>
              <w:t>(дата выдачи, кто выдал)</w:t>
            </w:r>
          </w:p>
          <w:p w:rsidR="00EA1BEC" w:rsidRPr="002E3555" w:rsidRDefault="00EA1BEC" w:rsidP="00EA1BEC">
            <w:pPr>
              <w:rPr>
                <w:sz w:val="26"/>
                <w:szCs w:val="26"/>
              </w:rPr>
            </w:pPr>
          </w:p>
        </w:tc>
      </w:tr>
    </w:tbl>
    <w:p w:rsidR="00EA1BEC" w:rsidRPr="002E3555" w:rsidRDefault="00EA1BEC" w:rsidP="00EA1BEC">
      <w:pPr>
        <w:jc w:val="center"/>
        <w:rPr>
          <w:rFonts w:eastAsia="Times New Roman"/>
          <w:b/>
          <w:sz w:val="28"/>
          <w:szCs w:val="28"/>
        </w:rPr>
      </w:pPr>
    </w:p>
    <w:p w:rsidR="00EA1BEC" w:rsidRPr="002E3555" w:rsidRDefault="00EA1BEC" w:rsidP="00EA1BEC">
      <w:pPr>
        <w:jc w:val="center"/>
        <w:rPr>
          <w:rFonts w:eastAsia="Times New Roman"/>
          <w:b/>
          <w:sz w:val="28"/>
          <w:szCs w:val="28"/>
        </w:rPr>
      </w:pPr>
    </w:p>
    <w:p w:rsidR="00EA1BEC" w:rsidRDefault="00EA1BEC" w:rsidP="00EA1BEC">
      <w:pPr>
        <w:jc w:val="center"/>
        <w:rPr>
          <w:rFonts w:eastAsia="Times New Roman"/>
          <w:b/>
          <w:sz w:val="26"/>
          <w:szCs w:val="26"/>
        </w:rPr>
      </w:pPr>
      <w:r w:rsidRPr="002E3555">
        <w:rPr>
          <w:rFonts w:eastAsia="Times New Roman"/>
          <w:b/>
          <w:sz w:val="26"/>
          <w:szCs w:val="26"/>
        </w:rPr>
        <w:t>ЗАЯВЛЕНИЕ</w:t>
      </w:r>
    </w:p>
    <w:p w:rsidR="00EA1BEC" w:rsidRDefault="00EA1BEC" w:rsidP="00EA1BEC">
      <w:pPr>
        <w:jc w:val="center"/>
        <w:rPr>
          <w:rFonts w:eastAsia="Times New Roman"/>
          <w:b/>
          <w:sz w:val="26"/>
          <w:szCs w:val="26"/>
        </w:rPr>
      </w:pP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1749"/>
        <w:gridCol w:w="462"/>
        <w:gridCol w:w="236"/>
        <w:gridCol w:w="898"/>
        <w:gridCol w:w="2633"/>
        <w:gridCol w:w="239"/>
        <w:gridCol w:w="1097"/>
        <w:gridCol w:w="2110"/>
        <w:gridCol w:w="32"/>
        <w:gridCol w:w="77"/>
        <w:gridCol w:w="229"/>
        <w:gridCol w:w="32"/>
        <w:gridCol w:w="77"/>
      </w:tblGrid>
      <w:tr w:rsidR="00EA1BEC" w:rsidRPr="00DF7123" w:rsidTr="00EA1BEC">
        <w:trPr>
          <w:gridAfter w:val="2"/>
          <w:wAfter w:w="109" w:type="dxa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ind w:right="-167" w:firstLine="604"/>
              <w:rPr>
                <w:rFonts w:eastAsia="Times New Roman"/>
                <w:b/>
                <w:sz w:val="26"/>
                <w:szCs w:val="26"/>
              </w:rPr>
            </w:pPr>
            <w:r w:rsidRPr="00DF7123">
              <w:rPr>
                <w:rFonts w:eastAsia="Times New Roman"/>
                <w:sz w:val="26"/>
                <w:szCs w:val="26"/>
              </w:rPr>
              <w:t>Прошу принять</w:t>
            </w:r>
          </w:p>
        </w:tc>
        <w:tc>
          <w:tcPr>
            <w:tcW w:w="72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BEC" w:rsidRPr="00EA2026" w:rsidRDefault="00EA1BEC" w:rsidP="00EA1BE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ind w:hanging="236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EA1BEC" w:rsidRPr="00DF7123" w:rsidTr="00EA1BEC">
        <w:trPr>
          <w:gridAfter w:val="2"/>
          <w:wAfter w:w="109" w:type="dxa"/>
        </w:trPr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213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BEC" w:rsidRPr="00EA2026" w:rsidRDefault="00EA1BEC" w:rsidP="00EA1BE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ind w:hanging="236"/>
              <w:jc w:val="center"/>
              <w:rPr>
                <w:rFonts w:eastAsia="Times New Roman"/>
                <w:sz w:val="26"/>
                <w:szCs w:val="26"/>
              </w:rPr>
            </w:pPr>
            <w:r w:rsidRPr="00DF7123">
              <w:rPr>
                <w:rFonts w:eastAsia="Times New Roman"/>
                <w:sz w:val="26"/>
                <w:szCs w:val="26"/>
              </w:rPr>
              <w:t>,</w:t>
            </w:r>
          </w:p>
        </w:tc>
      </w:tr>
      <w:tr w:rsidR="00EA1BEC" w:rsidRPr="00DF7123" w:rsidTr="00EA1BEC">
        <w:trPr>
          <w:gridAfter w:val="2"/>
          <w:wAfter w:w="109" w:type="dxa"/>
        </w:trPr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7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BEC" w:rsidRDefault="00EA1BEC" w:rsidP="00EA1BEC">
            <w:pPr>
              <w:jc w:val="center"/>
              <w:rPr>
                <w:rFonts w:eastAsia="Times New Roman"/>
              </w:rPr>
            </w:pPr>
            <w:r w:rsidRPr="00DF7123">
              <w:rPr>
                <w:rFonts w:eastAsia="Times New Roman"/>
              </w:rPr>
              <w:t>(фамилия, имя, отчество (последнее – при наличии)*</w:t>
            </w:r>
          </w:p>
          <w:p w:rsidR="00EA1BEC" w:rsidRPr="00D329F0" w:rsidRDefault="00EA1BEC" w:rsidP="00EA1BEC">
            <w:pPr>
              <w:jc w:val="center"/>
              <w:rPr>
                <w:rFonts w:eastAsia="Times New Roman"/>
                <w:b/>
                <w:sz w:val="18"/>
                <w:szCs w:val="26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ind w:right="-396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A1BEC" w:rsidRPr="00DF7123" w:rsidTr="00EA1BEC">
        <w:trPr>
          <w:gridAfter w:val="1"/>
          <w:wAfter w:w="77" w:type="dxa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_________________,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12520">
              <w:rPr>
                <w:rFonts w:eastAsia="Times New Roman"/>
                <w:sz w:val="26"/>
                <w:szCs w:val="26"/>
              </w:rPr>
              <w:t>_________________________</w:t>
            </w:r>
            <w:r w:rsidRPr="003938FD">
              <w:rPr>
                <w:rFonts w:eastAsia="Times New Roman"/>
                <w:sz w:val="26"/>
                <w:szCs w:val="26"/>
              </w:rPr>
              <w:t>,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   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EA2026" w:rsidRDefault="00EA1BEC" w:rsidP="00EA1BE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3938FD" w:rsidRDefault="00EA1BEC" w:rsidP="00EA1BEC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938FD">
              <w:rPr>
                <w:rFonts w:eastAsia="Times New Roman"/>
                <w:sz w:val="26"/>
                <w:szCs w:val="26"/>
              </w:rPr>
              <w:t>______________________ ,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ind w:left="-102" w:right="-69"/>
              <w:rPr>
                <w:rFonts w:eastAsia="Times New Roman"/>
                <w:sz w:val="26"/>
                <w:szCs w:val="26"/>
              </w:rPr>
            </w:pPr>
          </w:p>
        </w:tc>
      </w:tr>
      <w:tr w:rsidR="00EA1BEC" w:rsidRPr="00DF7123" w:rsidTr="00EA1BEC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F7123">
              <w:rPr>
                <w:rFonts w:eastAsia="Times New Roman"/>
              </w:rPr>
              <w:t>(дата рождения)*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7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tabs>
                <w:tab w:val="left" w:pos="4972"/>
              </w:tabs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</w:rPr>
              <w:t xml:space="preserve">   </w:t>
            </w:r>
            <w:r w:rsidRPr="00DF7123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номер СНИЛС</w:t>
            </w:r>
            <w:r w:rsidRPr="00DF7123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 xml:space="preserve">                             (номер сертификата)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jc w:val="center"/>
              <w:rPr>
                <w:rFonts w:eastAsia="Times New Roman"/>
              </w:rPr>
            </w:pPr>
          </w:p>
        </w:tc>
      </w:tr>
      <w:tr w:rsidR="00EA1BEC" w:rsidRPr="00DF7123" w:rsidTr="00EA1BEC">
        <w:trPr>
          <w:gridAfter w:val="2"/>
          <w:wAfter w:w="109" w:type="dxa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rPr>
                <w:rFonts w:eastAsia="Times New Roman"/>
                <w:sz w:val="10"/>
                <w:szCs w:val="10"/>
              </w:rPr>
            </w:pPr>
          </w:p>
          <w:p w:rsidR="00EA1BEC" w:rsidRPr="00111D4E" w:rsidRDefault="00EA1BEC" w:rsidP="00EA1BEC">
            <w:pPr>
              <w:rPr>
                <w:rFonts w:eastAsia="Times New Roman"/>
                <w:b/>
                <w:sz w:val="26"/>
                <w:szCs w:val="26"/>
              </w:rPr>
            </w:pPr>
            <w:r w:rsidRPr="00111D4E">
              <w:rPr>
                <w:rFonts w:eastAsia="Times New Roman"/>
                <w:sz w:val="26"/>
                <w:szCs w:val="26"/>
              </w:rPr>
              <w:t>проживающего(ую) по адресу:</w:t>
            </w:r>
          </w:p>
        </w:tc>
        <w:tc>
          <w:tcPr>
            <w:tcW w:w="6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ind w:right="-69"/>
              <w:rPr>
                <w:rFonts w:eastAsia="Times New Roman"/>
                <w:sz w:val="26"/>
                <w:szCs w:val="26"/>
              </w:rPr>
            </w:pPr>
          </w:p>
        </w:tc>
      </w:tr>
      <w:tr w:rsidR="00EA1BEC" w:rsidRPr="00DF7123" w:rsidTr="00EA1BEC">
        <w:trPr>
          <w:gridAfter w:val="2"/>
          <w:wAfter w:w="109" w:type="dxa"/>
        </w:trPr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BEC" w:rsidRPr="00EA2026" w:rsidRDefault="00EA1BEC" w:rsidP="00EA1BEC">
            <w:pPr>
              <w:rPr>
                <w:rFonts w:eastAsia="Times New Roman"/>
                <w:sz w:val="8"/>
                <w:szCs w:val="10"/>
              </w:rPr>
            </w:pPr>
          </w:p>
        </w:tc>
        <w:tc>
          <w:tcPr>
            <w:tcW w:w="6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ind w:right="-69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,</w:t>
            </w:r>
          </w:p>
        </w:tc>
      </w:tr>
      <w:tr w:rsidR="00EA1BEC" w:rsidRPr="00DF7123" w:rsidTr="00EA1BEC">
        <w:trPr>
          <w:gridAfter w:val="2"/>
          <w:wAfter w:w="109" w:type="dxa"/>
        </w:trPr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rPr>
                <w:rFonts w:eastAsia="Times New Roman"/>
                <w:sz w:val="26"/>
                <w:szCs w:val="26"/>
              </w:rPr>
            </w:pPr>
            <w:r w:rsidRPr="00DF7123"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94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BEC" w:rsidRPr="00EA2026" w:rsidRDefault="00EA1BEC" w:rsidP="00EA1BE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EA1BEC" w:rsidRPr="00DF7123" w:rsidTr="00EA1BEC">
        <w:trPr>
          <w:gridAfter w:val="2"/>
          <w:wAfter w:w="109" w:type="dxa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DF7123">
              <w:rPr>
                <w:rFonts w:eastAsia="Times New Roman"/>
              </w:rPr>
              <w:t xml:space="preserve"> (наименование организации)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EA1BEC" w:rsidRPr="00DF7123" w:rsidTr="00EA1BEC">
        <w:trPr>
          <w:gridAfter w:val="2"/>
          <w:wAfter w:w="109" w:type="dxa"/>
        </w:trPr>
        <w:tc>
          <w:tcPr>
            <w:tcW w:w="7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ind w:right="-245"/>
              <w:rPr>
                <w:rFonts w:eastAsia="Times New Roman"/>
              </w:rPr>
            </w:pPr>
            <w:r w:rsidRPr="00DF7123">
              <w:rPr>
                <w:rFonts w:eastAsia="Times New Roman"/>
                <w:sz w:val="26"/>
                <w:szCs w:val="26"/>
              </w:rPr>
              <w:t xml:space="preserve">для обучения по дополнительной общеобразовательной программе 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jc w:val="center"/>
              <w:rPr>
                <w:rFonts w:eastAsia="Times New Roman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EA1BEC" w:rsidRPr="00DF7123" w:rsidTr="00EA1BEC">
        <w:trPr>
          <w:gridAfter w:val="2"/>
          <w:wAfter w:w="109" w:type="dxa"/>
        </w:trPr>
        <w:tc>
          <w:tcPr>
            <w:tcW w:w="976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EA1BEC" w:rsidRPr="00EA2026" w:rsidRDefault="00EA1BEC" w:rsidP="00EA1B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BEC" w:rsidRPr="00DF7123" w:rsidRDefault="00EA1BEC" w:rsidP="00EA1BEC">
            <w:pPr>
              <w:rPr>
                <w:rFonts w:eastAsia="Times New Roman"/>
                <w:sz w:val="26"/>
                <w:szCs w:val="26"/>
              </w:rPr>
            </w:pPr>
            <w:r w:rsidRPr="00DF7123">
              <w:rPr>
                <w:rFonts w:eastAsia="Times New Roman"/>
                <w:sz w:val="26"/>
                <w:szCs w:val="26"/>
              </w:rPr>
              <w:t>.</w:t>
            </w:r>
          </w:p>
        </w:tc>
      </w:tr>
    </w:tbl>
    <w:p w:rsidR="00EA1BEC" w:rsidRDefault="00EA1BEC" w:rsidP="00EA1BEC">
      <w:pPr>
        <w:ind w:firstLine="709"/>
        <w:jc w:val="both"/>
        <w:rPr>
          <w:rFonts w:eastAsia="Times New Roman"/>
          <w:b/>
          <w:sz w:val="26"/>
          <w:szCs w:val="26"/>
        </w:rPr>
      </w:pPr>
      <w:r w:rsidRPr="002E3555">
        <w:rPr>
          <w:rFonts w:eastAsia="Times New Roman"/>
          <w:sz w:val="26"/>
          <w:szCs w:val="26"/>
        </w:rPr>
        <w:lastRenderedPageBreak/>
        <w:t xml:space="preserve">С уставом организации, лицензией на право ведения образовательной </w:t>
      </w:r>
      <w:r w:rsidRPr="002E3555">
        <w:rPr>
          <w:rFonts w:eastAsia="Times New Roman"/>
          <w:sz w:val="26"/>
          <w:szCs w:val="26"/>
        </w:rPr>
        <w:br/>
        <w:t xml:space="preserve">деятельности, свидетельством о государственной аккредитации, основными образовательными программами, правилами </w:t>
      </w:r>
      <w:r>
        <w:rPr>
          <w:rFonts w:eastAsia="Times New Roman"/>
          <w:sz w:val="26"/>
          <w:szCs w:val="26"/>
        </w:rPr>
        <w:t>приема</w:t>
      </w:r>
      <w:r w:rsidRPr="002E3555">
        <w:rPr>
          <w:rFonts w:eastAsia="Times New Roman"/>
          <w:sz w:val="26"/>
          <w:szCs w:val="26"/>
        </w:rPr>
        <w:t>, правилами отчисления, режимом работы организации ознакомлен(а).</w:t>
      </w:r>
    </w:p>
    <w:p w:rsidR="00EA1BEC" w:rsidRDefault="00EA1BEC" w:rsidP="00EA1BEC">
      <w:pPr>
        <w:jc w:val="center"/>
        <w:rPr>
          <w:rFonts w:eastAsia="Times New Roman"/>
          <w:b/>
          <w:sz w:val="26"/>
          <w:szCs w:val="26"/>
        </w:rPr>
      </w:pPr>
    </w:p>
    <w:p w:rsidR="00EA1BEC" w:rsidRPr="002E3555" w:rsidRDefault="00EA1BEC" w:rsidP="00EA1BEC">
      <w:pPr>
        <w:ind w:right="-1" w:firstLine="709"/>
        <w:jc w:val="both"/>
        <w:rPr>
          <w:sz w:val="26"/>
          <w:szCs w:val="26"/>
        </w:rPr>
      </w:pPr>
      <w:r w:rsidRPr="002E3555">
        <w:rPr>
          <w:sz w:val="26"/>
          <w:szCs w:val="26"/>
        </w:rPr>
        <w:t xml:space="preserve">Прошу информировать меня о </w:t>
      </w:r>
      <w:r>
        <w:rPr>
          <w:sz w:val="26"/>
          <w:szCs w:val="26"/>
        </w:rPr>
        <w:t>результате</w:t>
      </w:r>
      <w:r w:rsidRPr="002E3555">
        <w:rPr>
          <w:sz w:val="26"/>
          <w:szCs w:val="26"/>
        </w:rPr>
        <w:t xml:space="preserve"> предоставления услуги</w:t>
      </w:r>
      <w:r>
        <w:rPr>
          <w:sz w:val="26"/>
          <w:szCs w:val="26"/>
        </w:rPr>
        <w:t>*</w:t>
      </w:r>
      <w:r w:rsidRPr="002E3555">
        <w:rPr>
          <w:sz w:val="26"/>
          <w:szCs w:val="26"/>
        </w:rPr>
        <w:t>:</w:t>
      </w:r>
    </w:p>
    <w:p w:rsidR="00EA1BEC" w:rsidRPr="002E3555" w:rsidRDefault="00EA1BEC" w:rsidP="00EA1BEC">
      <w:pPr>
        <w:ind w:right="-1" w:firstLine="709"/>
        <w:jc w:val="both"/>
        <w:rPr>
          <w:sz w:val="26"/>
          <w:szCs w:val="26"/>
        </w:rPr>
      </w:pPr>
      <w:r w:rsidRPr="002E3555">
        <w:rPr>
          <w:rFonts w:ascii="Segoe UI Symbol" w:eastAsia="MS Mincho" w:hAnsi="Segoe UI Symbol" w:cs="Segoe UI Symbol"/>
          <w:sz w:val="26"/>
          <w:szCs w:val="26"/>
        </w:rPr>
        <w:t>☐</w:t>
      </w:r>
      <w:r w:rsidRPr="002E3555">
        <w:rPr>
          <w:sz w:val="26"/>
          <w:szCs w:val="26"/>
        </w:rPr>
        <w:t xml:space="preserve">   по электронной почте;</w:t>
      </w:r>
    </w:p>
    <w:p w:rsidR="00EA1BEC" w:rsidRPr="002E3555" w:rsidRDefault="00EA1BEC" w:rsidP="00EA1BEC">
      <w:pPr>
        <w:ind w:right="-1" w:firstLine="709"/>
        <w:jc w:val="both"/>
        <w:rPr>
          <w:sz w:val="26"/>
          <w:szCs w:val="26"/>
        </w:rPr>
      </w:pPr>
      <w:r w:rsidRPr="002E3555">
        <w:rPr>
          <w:rFonts w:ascii="Segoe UI Symbol" w:eastAsia="MS Mincho" w:hAnsi="Segoe UI Symbol" w:cs="Segoe UI Symbol"/>
          <w:sz w:val="26"/>
          <w:szCs w:val="26"/>
        </w:rPr>
        <w:t>☐</w:t>
      </w:r>
      <w:r w:rsidRPr="002E3555">
        <w:rPr>
          <w:sz w:val="26"/>
          <w:szCs w:val="26"/>
        </w:rPr>
        <w:t xml:space="preserve">   по телефону;</w:t>
      </w:r>
    </w:p>
    <w:p w:rsidR="00EA1BEC" w:rsidRPr="002E3555" w:rsidRDefault="00EA1BEC" w:rsidP="00EA1BEC">
      <w:pPr>
        <w:ind w:right="-1" w:firstLine="709"/>
        <w:jc w:val="both"/>
        <w:rPr>
          <w:sz w:val="26"/>
          <w:szCs w:val="26"/>
        </w:rPr>
      </w:pPr>
      <w:r w:rsidRPr="002E3555">
        <w:rPr>
          <w:rFonts w:ascii="Segoe UI Symbol" w:eastAsia="MS Mincho" w:hAnsi="Segoe UI Symbol" w:cs="Segoe UI Symbol"/>
          <w:sz w:val="26"/>
          <w:szCs w:val="26"/>
        </w:rPr>
        <w:t>☐</w:t>
      </w:r>
      <w:r>
        <w:rPr>
          <w:sz w:val="26"/>
          <w:szCs w:val="26"/>
        </w:rPr>
        <w:t xml:space="preserve">   по почте</w:t>
      </w:r>
      <w:r w:rsidRPr="002E3555">
        <w:rPr>
          <w:sz w:val="26"/>
          <w:szCs w:val="26"/>
        </w:rPr>
        <w:t>.</w:t>
      </w:r>
    </w:p>
    <w:p w:rsidR="00EA1BEC" w:rsidRPr="002E3555" w:rsidRDefault="00EA1BEC" w:rsidP="00EA1BEC">
      <w:pPr>
        <w:rPr>
          <w:rFonts w:eastAsia="Times New Roman"/>
          <w:sz w:val="28"/>
          <w:szCs w:val="28"/>
        </w:rPr>
      </w:pPr>
    </w:p>
    <w:tbl>
      <w:tblPr>
        <w:tblW w:w="5244" w:type="dxa"/>
        <w:tblInd w:w="45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A1BEC" w:rsidRPr="002E3555" w:rsidTr="00EA1BEC">
        <w:trPr>
          <w:trHeight w:val="227"/>
        </w:trPr>
        <w:tc>
          <w:tcPr>
            <w:tcW w:w="5244" w:type="dxa"/>
            <w:shd w:val="clear" w:color="auto" w:fill="auto"/>
          </w:tcPr>
          <w:p w:rsidR="00EA1BEC" w:rsidRPr="002E3555" w:rsidRDefault="00EA1BEC" w:rsidP="00EA1BEC">
            <w:pPr>
              <w:ind w:right="397"/>
              <w:jc w:val="right"/>
              <w:rPr>
                <w:sz w:val="28"/>
              </w:rPr>
            </w:pPr>
          </w:p>
          <w:p w:rsidR="00EA1BEC" w:rsidRPr="002E3555" w:rsidRDefault="00EA1BEC" w:rsidP="00EA1BEC">
            <w:pPr>
              <w:ind w:right="397"/>
              <w:jc w:val="right"/>
              <w:rPr>
                <w:sz w:val="28"/>
              </w:rPr>
            </w:pPr>
          </w:p>
        </w:tc>
      </w:tr>
      <w:tr w:rsidR="00EA1BEC" w:rsidRPr="002E3555" w:rsidTr="00EA1BEC">
        <w:trPr>
          <w:trHeight w:val="227"/>
        </w:trPr>
        <w:tc>
          <w:tcPr>
            <w:tcW w:w="5244" w:type="dxa"/>
            <w:tcBorders>
              <w:bottom w:val="nil"/>
            </w:tcBorders>
            <w:shd w:val="clear" w:color="auto" w:fill="auto"/>
          </w:tcPr>
          <w:p w:rsidR="00EA1BEC" w:rsidRPr="002E3555" w:rsidRDefault="00EA1BEC" w:rsidP="00EA1BEC">
            <w:pPr>
              <w:jc w:val="center"/>
            </w:pPr>
            <w:r w:rsidRPr="002E3555">
              <w:t>(подпись заявителя)</w:t>
            </w:r>
            <w:r>
              <w:t>*</w:t>
            </w:r>
          </w:p>
          <w:p w:rsidR="00EA1BEC" w:rsidRPr="002E3555" w:rsidRDefault="00EA1BEC" w:rsidP="00EA1BEC">
            <w:pPr>
              <w:rPr>
                <w:sz w:val="28"/>
              </w:rPr>
            </w:pPr>
          </w:p>
        </w:tc>
      </w:tr>
      <w:tr w:rsidR="00EA1BEC" w:rsidRPr="002E3555" w:rsidTr="00EA1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A1BEC" w:rsidRPr="002E3555" w:rsidRDefault="00EA1BEC" w:rsidP="00EA1BEC">
            <w:pPr>
              <w:ind w:right="397"/>
              <w:jc w:val="right"/>
              <w:rPr>
                <w:sz w:val="28"/>
              </w:rPr>
            </w:pPr>
          </w:p>
        </w:tc>
      </w:tr>
      <w:tr w:rsidR="00EA1BEC" w:rsidRPr="002E3555" w:rsidTr="00EA1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A1BEC" w:rsidRPr="002E3555" w:rsidRDefault="00EA1BEC" w:rsidP="00EA1BEC">
            <w:pPr>
              <w:jc w:val="center"/>
            </w:pPr>
            <w:r w:rsidRPr="002E3555">
              <w:t>(дата подачи заявления)</w:t>
            </w:r>
            <w:r>
              <w:t>*</w:t>
            </w:r>
          </w:p>
          <w:p w:rsidR="00EA1BEC" w:rsidRPr="002E3555" w:rsidRDefault="00EA1BEC" w:rsidP="00EA1BEC">
            <w:pPr>
              <w:jc w:val="center"/>
            </w:pPr>
          </w:p>
        </w:tc>
      </w:tr>
    </w:tbl>
    <w:p w:rsidR="00EA1BEC" w:rsidRDefault="00EA1BEC" w:rsidP="00EA1BEC">
      <w:pPr>
        <w:pBdr>
          <w:bottom w:val="dashed" w:sz="4" w:space="1" w:color="auto"/>
        </w:pBdr>
        <w:tabs>
          <w:tab w:val="left" w:pos="4170"/>
          <w:tab w:val="center" w:pos="4819"/>
        </w:tabs>
        <w:jc w:val="center"/>
        <w:rPr>
          <w:b/>
          <w:sz w:val="28"/>
          <w:szCs w:val="28"/>
        </w:rPr>
      </w:pPr>
    </w:p>
    <w:p w:rsidR="00EA1BEC" w:rsidRDefault="00EA1BEC" w:rsidP="00EA1BEC">
      <w:pPr>
        <w:tabs>
          <w:tab w:val="left" w:pos="4170"/>
          <w:tab w:val="center" w:pos="4819"/>
        </w:tabs>
        <w:jc w:val="center"/>
        <w:rPr>
          <w:b/>
          <w:sz w:val="28"/>
          <w:szCs w:val="28"/>
        </w:rPr>
      </w:pPr>
    </w:p>
    <w:p w:rsidR="00EA1BEC" w:rsidRPr="002E3555" w:rsidRDefault="00EA1BEC" w:rsidP="00EA1BEC">
      <w:pPr>
        <w:tabs>
          <w:tab w:val="left" w:pos="4170"/>
          <w:tab w:val="center" w:pos="4819"/>
        </w:tabs>
        <w:jc w:val="center"/>
        <w:rPr>
          <w:b/>
          <w:sz w:val="26"/>
          <w:szCs w:val="26"/>
        </w:rPr>
      </w:pPr>
      <w:r w:rsidRPr="002E3555">
        <w:rPr>
          <w:b/>
          <w:sz w:val="26"/>
          <w:szCs w:val="26"/>
        </w:rPr>
        <w:t>РАСПИСКА</w:t>
      </w:r>
    </w:p>
    <w:p w:rsidR="00EA1BEC" w:rsidRPr="002E3555" w:rsidRDefault="00EA1BEC" w:rsidP="00EA1BEC">
      <w:pPr>
        <w:tabs>
          <w:tab w:val="left" w:pos="4170"/>
          <w:tab w:val="center" w:pos="4819"/>
        </w:tabs>
        <w:jc w:val="center"/>
        <w:rPr>
          <w:sz w:val="14"/>
          <w:szCs w:val="28"/>
        </w:rPr>
      </w:pPr>
    </w:p>
    <w:p w:rsidR="00EA1BEC" w:rsidRPr="002E3555" w:rsidRDefault="00EA1BEC" w:rsidP="00EA1BEC">
      <w:pPr>
        <w:tabs>
          <w:tab w:val="left" w:pos="4170"/>
          <w:tab w:val="center" w:pos="4819"/>
        </w:tabs>
        <w:jc w:val="center"/>
        <w:rPr>
          <w:sz w:val="26"/>
          <w:szCs w:val="26"/>
          <w:lang w:val="en-US"/>
        </w:rPr>
      </w:pPr>
      <w:r w:rsidRPr="002E3555">
        <w:rPr>
          <w:sz w:val="26"/>
          <w:szCs w:val="26"/>
        </w:rPr>
        <w:t>в приеме документов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6751"/>
        <w:gridCol w:w="833"/>
        <w:gridCol w:w="2055"/>
      </w:tblGrid>
      <w:tr w:rsidR="00EA1BEC" w:rsidRPr="002E3555" w:rsidTr="00EA1BEC">
        <w:trPr>
          <w:jc w:val="center"/>
        </w:trPr>
        <w:tc>
          <w:tcPr>
            <w:tcW w:w="6751" w:type="dxa"/>
            <w:tcBorders>
              <w:bottom w:val="single" w:sz="4" w:space="0" w:color="auto"/>
            </w:tcBorders>
            <w:shd w:val="clear" w:color="auto" w:fill="auto"/>
          </w:tcPr>
          <w:p w:rsidR="00EA1BEC" w:rsidRPr="002E3555" w:rsidRDefault="00EA1BEC" w:rsidP="00EA1BE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shd w:val="clear" w:color="auto" w:fill="auto"/>
          </w:tcPr>
          <w:p w:rsidR="00EA1BEC" w:rsidRPr="002E3555" w:rsidRDefault="00EA1BEC" w:rsidP="00EA1BEC"/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EA1BEC" w:rsidRPr="002E3555" w:rsidRDefault="00EA1BEC" w:rsidP="00EA1BEC"/>
        </w:tc>
      </w:tr>
      <w:tr w:rsidR="00EA1BEC" w:rsidRPr="002E3555" w:rsidTr="00EA1BEC">
        <w:trPr>
          <w:jc w:val="center"/>
        </w:trPr>
        <w:tc>
          <w:tcPr>
            <w:tcW w:w="6751" w:type="dxa"/>
            <w:tcBorders>
              <w:top w:val="single" w:sz="4" w:space="0" w:color="auto"/>
            </w:tcBorders>
            <w:shd w:val="clear" w:color="auto" w:fill="auto"/>
          </w:tcPr>
          <w:p w:rsidR="00EA1BEC" w:rsidRPr="002E3555" w:rsidRDefault="00EA1BEC" w:rsidP="00EA1BEC">
            <w:pPr>
              <w:jc w:val="center"/>
            </w:pPr>
            <w:r w:rsidRPr="002E3555">
              <w:t>(фамилия, имя, отчество</w:t>
            </w:r>
            <w:r>
              <w:t xml:space="preserve"> </w:t>
            </w:r>
            <w:r w:rsidRPr="00C32FAC">
              <w:t xml:space="preserve">(последнее </w:t>
            </w:r>
            <w:r>
              <w:t>–</w:t>
            </w:r>
            <w:r w:rsidRPr="00C32FAC">
              <w:t xml:space="preserve"> при наличии)</w:t>
            </w:r>
            <w:r>
              <w:t xml:space="preserve"> </w:t>
            </w:r>
            <w:r w:rsidRPr="002E3555">
              <w:t>заявителя)</w:t>
            </w:r>
          </w:p>
        </w:tc>
        <w:tc>
          <w:tcPr>
            <w:tcW w:w="833" w:type="dxa"/>
            <w:shd w:val="clear" w:color="auto" w:fill="auto"/>
          </w:tcPr>
          <w:p w:rsidR="00EA1BEC" w:rsidRPr="002E3555" w:rsidRDefault="00EA1BEC" w:rsidP="00EA1BEC"/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</w:tcPr>
          <w:p w:rsidR="00EA1BEC" w:rsidRPr="002E3555" w:rsidRDefault="00EA1BEC" w:rsidP="00EA1BEC">
            <w:pPr>
              <w:jc w:val="center"/>
            </w:pPr>
            <w:r w:rsidRPr="002E3555">
              <w:t>(дата</w:t>
            </w:r>
            <w:r>
              <w:t>, время</w:t>
            </w:r>
            <w:r w:rsidRPr="002E3555">
              <w:t>)</w:t>
            </w:r>
          </w:p>
        </w:tc>
      </w:tr>
    </w:tbl>
    <w:p w:rsidR="00EA1BEC" w:rsidRPr="002E3555" w:rsidRDefault="00EA1BEC" w:rsidP="00EA1BEC">
      <w:pPr>
        <w:jc w:val="both"/>
        <w:rPr>
          <w:sz w:val="14"/>
          <w:szCs w:val="14"/>
        </w:rPr>
      </w:pPr>
    </w:p>
    <w:p w:rsidR="00EA1BEC" w:rsidRPr="002E3555" w:rsidRDefault="00EA1BEC" w:rsidP="00EA1BEC">
      <w:pPr>
        <w:jc w:val="both"/>
        <w:rPr>
          <w:sz w:val="28"/>
        </w:rPr>
      </w:pPr>
      <w:r w:rsidRPr="002E3555">
        <w:rPr>
          <w:sz w:val="26"/>
          <w:szCs w:val="26"/>
        </w:rPr>
        <w:t xml:space="preserve">подал(а) заявление о зачислении в </w:t>
      </w:r>
      <w:r w:rsidRPr="002E3555">
        <w:rPr>
          <w:sz w:val="28"/>
        </w:rPr>
        <w:t xml:space="preserve"> ________________________________________</w:t>
      </w:r>
    </w:p>
    <w:p w:rsidR="00EA1BEC" w:rsidRPr="002E3555" w:rsidRDefault="00EA1BEC" w:rsidP="00EA1BEC">
      <w:pPr>
        <w:jc w:val="both"/>
        <w:rPr>
          <w:rFonts w:eastAsia="Times New Roman"/>
          <w:sz w:val="18"/>
        </w:rPr>
      </w:pPr>
      <w:r w:rsidRPr="002E3555">
        <w:rPr>
          <w:rFonts w:eastAsia="Times New Roman"/>
        </w:rPr>
        <w:t xml:space="preserve">                                                                                (наименование организации)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A1BEC" w:rsidRPr="002E3555" w:rsidTr="00EA1BEC">
        <w:trPr>
          <w:trHeight w:val="100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EA1BEC" w:rsidRPr="002E3555" w:rsidRDefault="00EA1BEC" w:rsidP="00EA1BEC">
            <w:pPr>
              <w:ind w:right="-113"/>
              <w:jc w:val="right"/>
              <w:rPr>
                <w:rFonts w:eastAsia="Times New Roman"/>
                <w:sz w:val="28"/>
                <w:szCs w:val="28"/>
              </w:rPr>
            </w:pPr>
            <w:r w:rsidRPr="002E3555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EA1BEC" w:rsidRPr="002E3555" w:rsidTr="00EA1BEC">
        <w:trPr>
          <w:trHeight w:val="608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:rsidR="00EA1BEC" w:rsidRPr="002E3555" w:rsidRDefault="00EA1BEC" w:rsidP="00EA1BEC">
            <w:pPr>
              <w:jc w:val="center"/>
              <w:rPr>
                <w:rFonts w:eastAsia="Times New Roman"/>
              </w:rPr>
            </w:pPr>
            <w:r w:rsidRPr="002E3555">
              <w:rPr>
                <w:rFonts w:eastAsia="Times New Roman"/>
              </w:rPr>
              <w:t>(специальность, отделение)</w:t>
            </w:r>
          </w:p>
        </w:tc>
      </w:tr>
      <w:tr w:rsidR="00EA1BEC" w:rsidRPr="002E3555" w:rsidTr="00EA1BEC">
        <w:trPr>
          <w:trHeight w:val="461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:rsidR="00EA1BEC" w:rsidRPr="002E3555" w:rsidRDefault="00EA1BEC" w:rsidP="00EA1BEC">
            <w:pPr>
              <w:jc w:val="center"/>
              <w:rPr>
                <w:rFonts w:eastAsia="Times New Roman"/>
              </w:rPr>
            </w:pPr>
            <w:r w:rsidRPr="002E3555">
              <w:t xml:space="preserve">(фамилия, имя, отчество </w:t>
            </w:r>
            <w:r>
              <w:t xml:space="preserve">(последнее – при наличии) </w:t>
            </w:r>
            <w:r w:rsidRPr="002E3555">
              <w:t>ребенка)</w:t>
            </w:r>
          </w:p>
        </w:tc>
      </w:tr>
    </w:tbl>
    <w:p w:rsidR="00EA1BEC" w:rsidRPr="00517A9C" w:rsidRDefault="00EA1BEC" w:rsidP="00EA1BEC">
      <w:pPr>
        <w:tabs>
          <w:tab w:val="right" w:pos="9638"/>
        </w:tabs>
        <w:jc w:val="both"/>
        <w:rPr>
          <w:sz w:val="10"/>
          <w:szCs w:val="14"/>
        </w:rPr>
      </w:pPr>
      <w:r w:rsidRPr="002E3555">
        <w:rPr>
          <w:sz w:val="26"/>
          <w:szCs w:val="26"/>
        </w:rPr>
        <w:t xml:space="preserve">на </w:t>
      </w:r>
      <w:r w:rsidRPr="002E3555">
        <w:rPr>
          <w:sz w:val="28"/>
          <w:szCs w:val="28"/>
        </w:rPr>
        <w:t xml:space="preserve">_______________________________________________ </w:t>
      </w:r>
      <w:r w:rsidRPr="002E3555">
        <w:rPr>
          <w:sz w:val="26"/>
          <w:szCs w:val="26"/>
        </w:rPr>
        <w:t>учебный год</w:t>
      </w:r>
    </w:p>
    <w:p w:rsidR="00EA1BEC" w:rsidRPr="002E3555" w:rsidRDefault="00EA1BEC" w:rsidP="00EA1BEC">
      <w:pPr>
        <w:jc w:val="both"/>
        <w:rPr>
          <w:sz w:val="26"/>
          <w:szCs w:val="26"/>
        </w:rPr>
      </w:pPr>
    </w:p>
    <w:p w:rsidR="00EA1BEC" w:rsidRPr="002E3555" w:rsidRDefault="00EA1BEC" w:rsidP="00EA1BEC">
      <w:pPr>
        <w:jc w:val="both"/>
        <w:rPr>
          <w:sz w:val="28"/>
          <w:szCs w:val="28"/>
        </w:rPr>
      </w:pPr>
      <w:r w:rsidRPr="002E3555">
        <w:rPr>
          <w:sz w:val="26"/>
          <w:szCs w:val="26"/>
        </w:rPr>
        <w:t>Заявлению присвоен номер</w:t>
      </w:r>
      <w:r w:rsidRPr="002E3555">
        <w:rPr>
          <w:sz w:val="28"/>
          <w:szCs w:val="28"/>
        </w:rPr>
        <w:t xml:space="preserve"> ___________________</w:t>
      </w:r>
      <w:r>
        <w:rPr>
          <w:sz w:val="28"/>
          <w:szCs w:val="28"/>
        </w:rPr>
        <w:t>___________________________</w:t>
      </w:r>
      <w:r w:rsidRPr="002E3555">
        <w:rPr>
          <w:sz w:val="28"/>
          <w:szCs w:val="28"/>
        </w:rPr>
        <w:t>.</w:t>
      </w:r>
    </w:p>
    <w:p w:rsidR="00EA1BEC" w:rsidRPr="002E3555" w:rsidRDefault="00EA1BEC" w:rsidP="00EA1BEC">
      <w:pPr>
        <w:jc w:val="both"/>
        <w:rPr>
          <w:sz w:val="26"/>
          <w:szCs w:val="26"/>
        </w:rPr>
      </w:pPr>
    </w:p>
    <w:p w:rsidR="00EA1BEC" w:rsidRDefault="00EA1BEC" w:rsidP="00EA1BEC">
      <w:pPr>
        <w:jc w:val="both"/>
        <w:rPr>
          <w:sz w:val="26"/>
          <w:szCs w:val="26"/>
        </w:rPr>
      </w:pPr>
      <w:r w:rsidRPr="002E3555">
        <w:rPr>
          <w:sz w:val="26"/>
          <w:szCs w:val="26"/>
        </w:rPr>
        <w:t>Документы принял:</w:t>
      </w:r>
    </w:p>
    <w:p w:rsidR="00EA1BEC" w:rsidRDefault="00EA1BEC" w:rsidP="00EA1BEC">
      <w:pPr>
        <w:jc w:val="both"/>
        <w:rPr>
          <w:sz w:val="26"/>
          <w:szCs w:val="26"/>
        </w:rPr>
      </w:pPr>
    </w:p>
    <w:p w:rsidR="00EA1BEC" w:rsidRPr="002E3555" w:rsidRDefault="00EA1BEC" w:rsidP="00EA1BEC">
      <w:pPr>
        <w:jc w:val="both"/>
        <w:rPr>
          <w:sz w:val="16"/>
        </w:rPr>
      </w:pPr>
      <w:r>
        <w:rPr>
          <w:sz w:val="28"/>
        </w:rPr>
        <w:t xml:space="preserve">_____________________________          </w:t>
      </w:r>
      <w:r w:rsidRPr="002E3555">
        <w:rPr>
          <w:sz w:val="28"/>
        </w:rPr>
        <w:t xml:space="preserve">______________ </w:t>
      </w:r>
      <w:r>
        <w:rPr>
          <w:sz w:val="28"/>
        </w:rPr>
        <w:t xml:space="preserve">    </w:t>
      </w:r>
      <w:r w:rsidRPr="002E3555">
        <w:rPr>
          <w:sz w:val="28"/>
        </w:rPr>
        <w:t>__________</w:t>
      </w:r>
      <w:r>
        <w:rPr>
          <w:sz w:val="28"/>
        </w:rPr>
        <w:t>_______</w:t>
      </w:r>
    </w:p>
    <w:p w:rsidR="00EA1BEC" w:rsidRDefault="00EA1BEC" w:rsidP="00EA1BEC">
      <w:r w:rsidRPr="002E3555">
        <w:rPr>
          <w:sz w:val="28"/>
        </w:rPr>
        <w:t xml:space="preserve">    </w:t>
      </w:r>
      <w:r>
        <w:rPr>
          <w:sz w:val="28"/>
        </w:rPr>
        <w:t xml:space="preserve">     </w:t>
      </w:r>
      <w:r w:rsidRPr="002E3555">
        <w:t>(</w:t>
      </w:r>
      <w:r>
        <w:t>наименование должности</w:t>
      </w:r>
      <w:r w:rsidRPr="002E3555">
        <w:t xml:space="preserve">)         </w:t>
      </w:r>
      <w:r>
        <w:t xml:space="preserve">              </w:t>
      </w:r>
      <w:r w:rsidRPr="002E3555">
        <w:t xml:space="preserve"> (личная подпись)      </w:t>
      </w:r>
      <w:r>
        <w:t xml:space="preserve">   </w:t>
      </w:r>
      <w:r w:rsidRPr="002E3555">
        <w:t>(инициалы</w:t>
      </w:r>
      <w:r>
        <w:t>,</w:t>
      </w:r>
      <w:r w:rsidRPr="002E3555">
        <w:t xml:space="preserve"> фамилия)</w:t>
      </w:r>
    </w:p>
    <w:p w:rsidR="00EA1BEC" w:rsidRDefault="00EA1BEC" w:rsidP="00EA1BEC"/>
    <w:p w:rsidR="000376B7" w:rsidRDefault="000376B7">
      <w:r w:rsidRPr="006A0B7B">
        <w:rPr>
          <w:rStyle w:val="af5"/>
          <w:color w:val="FFFFFF"/>
        </w:rPr>
        <w:footnoteReference w:id="1"/>
      </w:r>
    </w:p>
    <w:p w:rsidR="000376B7" w:rsidRDefault="000376B7">
      <w:pPr>
        <w:ind w:firstLine="709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br w:type="page"/>
      </w:r>
    </w:p>
    <w:p w:rsidR="000376B7" w:rsidRDefault="000376B7" w:rsidP="000376B7">
      <w:pPr>
        <w:widowControl w:val="0"/>
        <w:ind w:left="9923"/>
        <w:rPr>
          <w:rFonts w:eastAsia="Times New Roman" w:cs="Times New Roman"/>
          <w:sz w:val="28"/>
          <w:szCs w:val="28"/>
          <w:lang w:eastAsia="en-US"/>
        </w:rPr>
        <w:sectPr w:rsidR="000376B7" w:rsidSect="00EA1BEC">
          <w:headerReference w:type="default" r:id="rId9"/>
          <w:headerReference w:type="first" r:id="rId10"/>
          <w:footerReference w:type="first" r:id="rId11"/>
          <w:pgSz w:w="11906" w:h="16838"/>
          <w:pgMar w:top="1134" w:right="624" w:bottom="993" w:left="1701" w:header="454" w:footer="397" w:gutter="0"/>
          <w:cols w:space="708"/>
          <w:titlePg/>
          <w:docGrid w:linePitch="360"/>
        </w:sectPr>
      </w:pPr>
    </w:p>
    <w:p w:rsidR="000376B7" w:rsidRPr="000376B7" w:rsidRDefault="000376B7" w:rsidP="000376B7">
      <w:pPr>
        <w:widowControl w:val="0"/>
        <w:ind w:left="9923"/>
        <w:rPr>
          <w:rFonts w:eastAsia="Times New Roman" w:cs="Times New Roman"/>
          <w:sz w:val="28"/>
          <w:szCs w:val="28"/>
          <w:lang w:eastAsia="en-US"/>
        </w:rPr>
      </w:pPr>
      <w:r w:rsidRPr="000376B7">
        <w:rPr>
          <w:rFonts w:eastAsia="Times New Roman" w:cs="Times New Roman"/>
          <w:sz w:val="28"/>
          <w:szCs w:val="28"/>
          <w:lang w:eastAsia="en-US"/>
        </w:rPr>
        <w:lastRenderedPageBreak/>
        <w:t>Приложение № 2</w:t>
      </w:r>
    </w:p>
    <w:p w:rsidR="000376B7" w:rsidRPr="000376B7" w:rsidRDefault="000376B7" w:rsidP="000376B7">
      <w:pPr>
        <w:widowControl w:val="0"/>
        <w:ind w:left="9923"/>
        <w:rPr>
          <w:rFonts w:eastAsia="Times New Roman" w:cs="Times New Roman"/>
          <w:sz w:val="28"/>
          <w:szCs w:val="28"/>
          <w:lang w:eastAsia="en-US"/>
        </w:rPr>
      </w:pPr>
      <w:r w:rsidRPr="000376B7">
        <w:rPr>
          <w:rFonts w:eastAsia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0376B7" w:rsidRPr="000376B7" w:rsidRDefault="000376B7" w:rsidP="000376B7">
      <w:pPr>
        <w:widowControl w:val="0"/>
        <w:ind w:left="9498"/>
        <w:jc w:val="center"/>
        <w:rPr>
          <w:rFonts w:eastAsia="Times New Roman" w:cs="Times New Roman"/>
          <w:sz w:val="28"/>
          <w:szCs w:val="28"/>
          <w:lang w:eastAsia="en-US"/>
        </w:rPr>
      </w:pPr>
    </w:p>
    <w:p w:rsidR="000376B7" w:rsidRPr="000376B7" w:rsidRDefault="000376B7" w:rsidP="000376B7">
      <w:pPr>
        <w:widowControl w:val="0"/>
        <w:jc w:val="center"/>
        <w:rPr>
          <w:rFonts w:eastAsia="Times New Roman" w:cs="Times New Roman"/>
          <w:sz w:val="28"/>
          <w:szCs w:val="28"/>
          <w:lang w:eastAsia="en-US"/>
        </w:rPr>
      </w:pPr>
    </w:p>
    <w:p w:rsidR="000376B7" w:rsidRPr="000376B7" w:rsidRDefault="000376B7" w:rsidP="000376B7">
      <w:pPr>
        <w:widowControl w:val="0"/>
        <w:jc w:val="center"/>
        <w:rPr>
          <w:rFonts w:eastAsia="Times New Roman" w:cs="Times New Roman"/>
          <w:sz w:val="28"/>
          <w:szCs w:val="28"/>
          <w:lang w:eastAsia="en-US"/>
        </w:rPr>
      </w:pPr>
      <w:r w:rsidRPr="000376B7">
        <w:rPr>
          <w:rFonts w:eastAsia="Times New Roman" w:cs="Times New Roman"/>
          <w:b/>
          <w:sz w:val="28"/>
          <w:szCs w:val="28"/>
          <w:lang w:eastAsia="en-US"/>
        </w:rPr>
        <w:t>ПЕРЕЧЕНЬ</w:t>
      </w:r>
    </w:p>
    <w:p w:rsidR="000376B7" w:rsidRPr="000376B7" w:rsidRDefault="000376B7" w:rsidP="000376B7">
      <w:pPr>
        <w:widowControl w:val="0"/>
        <w:jc w:val="center"/>
        <w:rPr>
          <w:rFonts w:eastAsia="Times New Roman" w:cs="Times New Roman"/>
          <w:sz w:val="16"/>
          <w:szCs w:val="16"/>
          <w:lang w:eastAsia="en-US"/>
        </w:rPr>
      </w:pPr>
    </w:p>
    <w:p w:rsidR="000376B7" w:rsidRPr="000376B7" w:rsidRDefault="000376B7" w:rsidP="000376B7">
      <w:pPr>
        <w:widowControl w:val="0"/>
        <w:jc w:val="center"/>
        <w:rPr>
          <w:rFonts w:eastAsia="Times New Roman" w:cs="Times New Roman"/>
          <w:sz w:val="28"/>
          <w:szCs w:val="28"/>
          <w:lang w:eastAsia="en-US"/>
        </w:rPr>
      </w:pPr>
      <w:r w:rsidRPr="000376B7">
        <w:rPr>
          <w:rFonts w:eastAsia="Times New Roman" w:cs="Times New Roman"/>
          <w:sz w:val="28"/>
          <w:szCs w:val="28"/>
          <w:lang w:eastAsia="en-US"/>
        </w:rPr>
        <w:t>документов, необходимых для предоставления услуги муниципальными учреждениями дополнительного образования «Запись на обучение по дополнительной общеобразовательной программе»,</w:t>
      </w:r>
    </w:p>
    <w:p w:rsidR="000376B7" w:rsidRPr="000376B7" w:rsidRDefault="000376B7" w:rsidP="000376B7">
      <w:pPr>
        <w:widowControl w:val="0"/>
        <w:jc w:val="center"/>
        <w:rPr>
          <w:rFonts w:eastAsia="Times New Roman" w:cs="Times New Roman"/>
          <w:sz w:val="28"/>
          <w:szCs w:val="28"/>
          <w:lang w:eastAsia="en-US"/>
        </w:rPr>
      </w:pPr>
      <w:r w:rsidRPr="000376B7">
        <w:rPr>
          <w:rFonts w:eastAsia="Times New Roman" w:cs="Times New Roman"/>
          <w:sz w:val="28"/>
          <w:szCs w:val="28"/>
          <w:lang w:eastAsia="en-US"/>
        </w:rPr>
        <w:t xml:space="preserve">находящихся в распоряжении органов государственной власти, местного самоуправления </w:t>
      </w:r>
    </w:p>
    <w:p w:rsidR="000376B7" w:rsidRPr="000376B7" w:rsidRDefault="000376B7" w:rsidP="000376B7">
      <w:pPr>
        <w:widowControl w:val="0"/>
        <w:jc w:val="center"/>
        <w:rPr>
          <w:rFonts w:eastAsia="Times New Roman" w:cs="Times New Roman"/>
          <w:sz w:val="28"/>
          <w:szCs w:val="28"/>
          <w:lang w:eastAsia="en-US"/>
        </w:rPr>
      </w:pPr>
      <w:r w:rsidRPr="000376B7">
        <w:rPr>
          <w:rFonts w:eastAsia="Times New Roman" w:cs="Times New Roman"/>
          <w:sz w:val="28"/>
          <w:szCs w:val="28"/>
          <w:lang w:eastAsia="en-US"/>
        </w:rPr>
        <w:t>и подведомственных им организаций</w:t>
      </w:r>
    </w:p>
    <w:p w:rsidR="000376B7" w:rsidRPr="000376B7" w:rsidRDefault="000376B7" w:rsidP="000376B7">
      <w:pPr>
        <w:widowControl w:val="0"/>
        <w:jc w:val="center"/>
        <w:rPr>
          <w:rFonts w:eastAsia="Times New Roman" w:cs="Times New Roman"/>
          <w:sz w:val="28"/>
          <w:szCs w:val="28"/>
          <w:lang w:eastAsia="en-US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9"/>
        <w:gridCol w:w="3747"/>
        <w:gridCol w:w="2360"/>
        <w:gridCol w:w="2222"/>
        <w:gridCol w:w="3054"/>
      </w:tblGrid>
      <w:tr w:rsidR="000376B7" w:rsidRPr="000376B7" w:rsidTr="00DE5305">
        <w:trPr>
          <w:trHeight w:val="934"/>
          <w:jc w:val="center"/>
        </w:trPr>
        <w:tc>
          <w:tcPr>
            <w:tcW w:w="70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after="200" w:line="240" w:lineRule="exact"/>
              <w:jc w:val="center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Сведения, которые запрашиваются органом, предоставляющим услугу, в рамках межведомственного (внутриведомственного) информационного взаимодействия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contextualSpacing/>
              <w:jc w:val="center"/>
              <w:rPr>
                <w:rFonts w:eastAsia="Times New Roman" w:cs="Times New Roman"/>
                <w:bCs/>
                <w:lang w:eastAsia="en-US"/>
              </w:rPr>
            </w:pPr>
            <w:r w:rsidRPr="000376B7">
              <w:rPr>
                <w:rFonts w:eastAsia="Times New Roman" w:cs="Times New Roman"/>
                <w:bCs/>
                <w:lang w:eastAsia="en-US"/>
              </w:rPr>
              <w:t>Документ, представляемый</w:t>
            </w:r>
          </w:p>
          <w:p w:rsidR="000376B7" w:rsidRPr="000376B7" w:rsidRDefault="000376B7" w:rsidP="000376B7">
            <w:pPr>
              <w:widowControl w:val="0"/>
              <w:contextualSpacing/>
              <w:jc w:val="center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bCs/>
                <w:lang w:eastAsia="en-US"/>
              </w:rPr>
              <w:t>заявителем по собственной инициативе</w:t>
            </w:r>
          </w:p>
        </w:tc>
      </w:tr>
      <w:tr w:rsidR="000376B7" w:rsidRPr="000376B7" w:rsidTr="00DE5305">
        <w:trPr>
          <w:jc w:val="center"/>
        </w:trPr>
        <w:tc>
          <w:tcPr>
            <w:tcW w:w="3256" w:type="dxa"/>
            <w:tcBorders>
              <w:bottom w:val="nil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after="200" w:line="240" w:lineRule="exact"/>
              <w:jc w:val="center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категория и (или) вид сведений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after="200" w:line="240" w:lineRule="exact"/>
              <w:jc w:val="center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after="200" w:line="240" w:lineRule="exact"/>
              <w:jc w:val="center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bCs/>
                <w:lang w:eastAsia="en-US"/>
              </w:rPr>
              <w:t>категория и (или) наименование документа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after="200" w:line="240" w:lineRule="exact"/>
              <w:jc w:val="center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bCs/>
                <w:lang w:eastAsia="en-US"/>
              </w:rPr>
              <w:t>форма представления документа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after="200" w:line="240" w:lineRule="exact"/>
              <w:jc w:val="center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органы и (или) организации, предоставляющие документы</w:t>
            </w:r>
          </w:p>
        </w:tc>
      </w:tr>
    </w:tbl>
    <w:p w:rsidR="000376B7" w:rsidRPr="000376B7" w:rsidRDefault="000376B7" w:rsidP="000376B7">
      <w:pPr>
        <w:rPr>
          <w:rFonts w:eastAsia="Times New Roman" w:cs="Times New Roman"/>
          <w:sz w:val="2"/>
          <w:szCs w:val="2"/>
          <w:lang w:eastAsia="en-US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9"/>
        <w:gridCol w:w="3747"/>
        <w:gridCol w:w="2360"/>
        <w:gridCol w:w="2222"/>
        <w:gridCol w:w="3054"/>
      </w:tblGrid>
      <w:tr w:rsidR="000376B7" w:rsidRPr="000376B7" w:rsidTr="00DE5305">
        <w:trPr>
          <w:trHeight w:hRule="exact" w:val="249"/>
          <w:tblHeader/>
          <w:jc w:val="center"/>
        </w:trPr>
        <w:tc>
          <w:tcPr>
            <w:tcW w:w="3256" w:type="dxa"/>
            <w:shd w:val="clear" w:color="auto" w:fill="auto"/>
          </w:tcPr>
          <w:p w:rsidR="000376B7" w:rsidRPr="000376B7" w:rsidRDefault="000376B7" w:rsidP="000376B7">
            <w:pPr>
              <w:widowControl w:val="0"/>
              <w:spacing w:after="200" w:line="240" w:lineRule="exact"/>
              <w:jc w:val="center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0376B7" w:rsidRPr="000376B7" w:rsidRDefault="000376B7" w:rsidP="000376B7">
            <w:pPr>
              <w:widowControl w:val="0"/>
              <w:spacing w:after="200" w:line="240" w:lineRule="exact"/>
              <w:jc w:val="center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0376B7" w:rsidRPr="000376B7" w:rsidRDefault="000376B7" w:rsidP="000376B7">
            <w:pPr>
              <w:widowControl w:val="0"/>
              <w:spacing w:after="200" w:line="240" w:lineRule="exact"/>
              <w:jc w:val="center"/>
              <w:rPr>
                <w:rFonts w:eastAsia="Times New Roman" w:cs="Times New Roman"/>
                <w:bCs/>
                <w:lang w:eastAsia="en-US"/>
              </w:rPr>
            </w:pPr>
            <w:r w:rsidRPr="000376B7">
              <w:rPr>
                <w:rFonts w:eastAsia="Times New Roman" w:cs="Times New Roman"/>
                <w:bCs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376B7" w:rsidRPr="000376B7" w:rsidRDefault="000376B7" w:rsidP="000376B7">
            <w:pPr>
              <w:widowControl w:val="0"/>
              <w:spacing w:after="200" w:line="240" w:lineRule="exact"/>
              <w:jc w:val="center"/>
              <w:rPr>
                <w:rFonts w:eastAsia="Times New Roman" w:cs="Times New Roman"/>
                <w:bCs/>
                <w:lang w:eastAsia="en-US"/>
              </w:rPr>
            </w:pPr>
            <w:r w:rsidRPr="000376B7">
              <w:rPr>
                <w:rFonts w:eastAsia="Times New Roman" w:cs="Times New Roman"/>
                <w:bCs/>
                <w:lang w:eastAsia="en-US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0376B7" w:rsidRPr="000376B7" w:rsidRDefault="000376B7" w:rsidP="000376B7">
            <w:pPr>
              <w:widowControl w:val="0"/>
              <w:spacing w:after="200" w:line="240" w:lineRule="exact"/>
              <w:jc w:val="center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5</w:t>
            </w:r>
          </w:p>
        </w:tc>
      </w:tr>
      <w:tr w:rsidR="000376B7" w:rsidRPr="000376B7" w:rsidTr="00DE5305">
        <w:trPr>
          <w:jc w:val="center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Сведения о государственной регистрации рождения ребенка</w:t>
            </w:r>
          </w:p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 xml:space="preserve">Сведения запрашиваются </w:t>
            </w:r>
          </w:p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 xml:space="preserve">с использованием системы межведомственного электронного взаимодействия путем обращения к </w:t>
            </w:r>
            <w:r w:rsidRPr="000376B7">
              <w:rPr>
                <w:rFonts w:eastAsia="Calibri" w:cs="Times New Roman"/>
                <w:lang w:eastAsia="en-US"/>
              </w:rPr>
              <w:t>федеральной государственной информационной системе «Единый государственный реестр записей актов гражданского состояния»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Свидетельство о рождении ребенка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Подлинник либо нотариально удостоверенная копия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Свидетельство предоставляется Управлением записи актов гражданского состояния Свердловской области</w:t>
            </w:r>
          </w:p>
        </w:tc>
      </w:tr>
      <w:tr w:rsidR="000376B7" w:rsidRPr="000376B7" w:rsidTr="00DE5305">
        <w:trPr>
          <w:jc w:val="center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 xml:space="preserve">Сведения об установлении отцовства (в случае отсутствия сведений о родстве заявителя и ребенка в актовой записи о </w:t>
            </w:r>
            <w:r w:rsidRPr="000376B7">
              <w:rPr>
                <w:rFonts w:eastAsia="Times New Roman" w:cs="Times New Roman"/>
                <w:lang w:eastAsia="en-US"/>
              </w:rPr>
              <w:lastRenderedPageBreak/>
              <w:t>рождении ребенка)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lastRenderedPageBreak/>
              <w:t xml:space="preserve">Сведения запрашиваются </w:t>
            </w:r>
          </w:p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 xml:space="preserve">с использованием системы межведомственного электронного взаимодействия путем обращения к </w:t>
            </w:r>
            <w:r w:rsidRPr="000376B7">
              <w:rPr>
                <w:rFonts w:eastAsia="Calibri" w:cs="Times New Roman"/>
                <w:lang w:eastAsia="en-US"/>
              </w:rPr>
              <w:t xml:space="preserve">федеральной государственной </w:t>
            </w:r>
            <w:r w:rsidRPr="000376B7">
              <w:rPr>
                <w:rFonts w:eastAsia="Calibri" w:cs="Times New Roman"/>
                <w:lang w:eastAsia="en-US"/>
              </w:rPr>
              <w:lastRenderedPageBreak/>
              <w:t>информационной системе «Единый государственный реестр записей актов гражданского состояния»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lastRenderedPageBreak/>
              <w:t>Свидетельство об установлении отцовства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Подлинник либо нотариально удостоверенная копия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Свидетельство предоставляется Управлением записи актов гражданского состояния Свердловской области</w:t>
            </w:r>
          </w:p>
        </w:tc>
      </w:tr>
      <w:tr w:rsidR="000376B7" w:rsidRPr="000376B7" w:rsidTr="00DE5305">
        <w:trPr>
          <w:jc w:val="center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Сведения о страховом номере индивидуального лицевого счета ребенка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Электронный сервис Пенсионного фонда Российской Федерации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Страховое свидетельство государственного пенсионного страхования, справка, подтверждающая регистрацию в системе индивидуального (персонифицирован-ного) учета (предоставляется с целью регистрации в ИС, создания личного кабинета заявителя в ИС)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Подлинник либо нотариально удостоверенная копия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 xml:space="preserve">Государственное учреждение – отделение Пенсионного фонда Российской Федерации по Свердловской области и его территориальные управления </w:t>
            </w:r>
          </w:p>
        </w:tc>
      </w:tr>
      <w:tr w:rsidR="000376B7" w:rsidRPr="000376B7" w:rsidTr="00DE5305">
        <w:trPr>
          <w:jc w:val="center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Решение органа опеки и попечительства об установлении опеки или попечительства в отношении ребенка (в случае отсутствия сведений о родстве заявителя и ребенка в актовой записи о рождении ребенка)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Сведения запрашиваются в</w:t>
            </w:r>
          </w:p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Единой государственной информационной системе социального обеспечения, Министерстве социальной политики Свердловской области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Приказ или решение органов опеки и попечительства об установлении опеки или попечительства в отношении ребенка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 xml:space="preserve">Подлинник или нотариально удостоверенная копия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Документы представляются органами опеки и попечительства</w:t>
            </w:r>
          </w:p>
        </w:tc>
      </w:tr>
      <w:tr w:rsidR="000376B7" w:rsidRPr="000376B7" w:rsidTr="00DE5305">
        <w:trPr>
          <w:jc w:val="center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 xml:space="preserve">Медицинский документ, подтверждающий отсутствие </w:t>
            </w:r>
          </w:p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у поступающего противопоказаний для освоения дополнительной общеобразовательной программы физкультурно-</w:t>
            </w:r>
            <w:r w:rsidRPr="000376B7">
              <w:rPr>
                <w:rFonts w:eastAsia="Times New Roman" w:cs="Times New Roman"/>
                <w:lang w:eastAsia="en-US"/>
              </w:rPr>
              <w:lastRenderedPageBreak/>
              <w:t>спортивной направленности или отдельных дополнительным общеобразовательных програм туристско-краеведческой направленности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lastRenderedPageBreak/>
              <w:t>Сведения запрашиваются в учреждениях системы здравоохранения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autoSpaceDE w:val="0"/>
              <w:autoSpaceDN w:val="0"/>
              <w:spacing w:line="240" w:lineRule="exact"/>
              <w:ind w:right="-57"/>
              <w:contextualSpacing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 xml:space="preserve">Медицинский документ (справка, заключение) о допуске (недопуске) ребенка к занятиям соответствующим видом спорта. Медицинский </w:t>
            </w:r>
            <w:r w:rsidRPr="000376B7">
              <w:rPr>
                <w:rFonts w:eastAsia="Times New Roman" w:cs="Times New Roman"/>
                <w:lang w:eastAsia="en-US"/>
              </w:rPr>
              <w:lastRenderedPageBreak/>
              <w:t>документ должен быть заверен подписью врача по лечебной физкультуре и спортивной медицине, печатью медицинской организации,</w:t>
            </w:r>
          </w:p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осуществляющей медицинскую деятельность (не более чем за три месяца до даты подачи заявления на обучение)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lastRenderedPageBreak/>
              <w:t>Подлинник или нотариально удостоверенная копия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0376B7" w:rsidRPr="000376B7" w:rsidRDefault="000376B7" w:rsidP="000376B7">
            <w:pPr>
              <w:widowControl w:val="0"/>
              <w:spacing w:line="240" w:lineRule="exact"/>
              <w:rPr>
                <w:rFonts w:eastAsia="Times New Roman" w:cs="Times New Roman"/>
                <w:lang w:eastAsia="en-US"/>
              </w:rPr>
            </w:pPr>
            <w:r w:rsidRPr="000376B7">
              <w:rPr>
                <w:rFonts w:eastAsia="Times New Roman" w:cs="Times New Roman"/>
                <w:lang w:eastAsia="en-US"/>
              </w:rPr>
              <w:t>Учреждения системы здравоохранения</w:t>
            </w:r>
          </w:p>
        </w:tc>
      </w:tr>
    </w:tbl>
    <w:p w:rsidR="000376B7" w:rsidRPr="000376B7" w:rsidRDefault="000376B7" w:rsidP="000376B7">
      <w:pPr>
        <w:spacing w:after="200" w:line="276" w:lineRule="auto"/>
        <w:rPr>
          <w:rFonts w:ascii="Calibri" w:eastAsia="Times New Roman" w:hAnsi="Calibri" w:cs="Times New Roman"/>
          <w:sz w:val="22"/>
          <w:szCs w:val="22"/>
          <w:lang w:eastAsia="en-US"/>
        </w:rPr>
      </w:pPr>
    </w:p>
    <w:p w:rsidR="000376B7" w:rsidRDefault="000376B7"/>
    <w:p w:rsidR="000376B7" w:rsidRDefault="000376B7"/>
    <w:p w:rsidR="000376B7" w:rsidRDefault="000376B7"/>
    <w:p w:rsidR="000376B7" w:rsidRDefault="000376B7"/>
    <w:p w:rsidR="000376B7" w:rsidRDefault="000376B7"/>
    <w:p w:rsidR="000376B7" w:rsidRDefault="000376B7"/>
    <w:p w:rsidR="000376B7" w:rsidRDefault="000376B7"/>
    <w:p w:rsidR="000376B7" w:rsidRDefault="000376B7"/>
    <w:p w:rsidR="000376B7" w:rsidRDefault="000376B7"/>
    <w:p w:rsidR="000376B7" w:rsidRDefault="000376B7"/>
    <w:p w:rsidR="000376B7" w:rsidRDefault="000376B7"/>
    <w:p w:rsidR="000376B7" w:rsidRDefault="000376B7"/>
    <w:p w:rsidR="000376B7" w:rsidRDefault="000376B7"/>
    <w:p w:rsidR="000376B7" w:rsidRDefault="000376B7"/>
    <w:p w:rsidR="000376B7" w:rsidRDefault="000376B7"/>
    <w:p w:rsidR="000376B7" w:rsidRDefault="000376B7"/>
    <w:p w:rsidR="000376B7" w:rsidRDefault="000376B7">
      <w:pPr>
        <w:sectPr w:rsidR="000376B7" w:rsidSect="000376B7">
          <w:pgSz w:w="16838" w:h="11906" w:orient="landscape"/>
          <w:pgMar w:top="1701" w:right="1134" w:bottom="624" w:left="992" w:header="454" w:footer="397" w:gutter="0"/>
          <w:cols w:space="708"/>
          <w:titlePg/>
          <w:docGrid w:linePitch="360"/>
        </w:sectPr>
      </w:pPr>
    </w:p>
    <w:p w:rsidR="000376B7" w:rsidRPr="00BE3C98" w:rsidRDefault="000376B7" w:rsidP="000376B7">
      <w:pPr>
        <w:pStyle w:val="af6"/>
        <w:ind w:left="5387"/>
        <w:rPr>
          <w:rFonts w:ascii="Liberation Serif" w:hAnsi="Liberation Serif"/>
          <w:sz w:val="28"/>
          <w:szCs w:val="28"/>
          <w:lang w:eastAsia="ru-RU"/>
        </w:rPr>
      </w:pPr>
      <w:r w:rsidRPr="00BE3C98">
        <w:rPr>
          <w:rFonts w:ascii="Liberation Serif" w:hAnsi="Liberation Serif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Liberation Serif" w:hAnsi="Liberation Serif"/>
          <w:sz w:val="28"/>
          <w:szCs w:val="28"/>
          <w:lang w:eastAsia="ru-RU"/>
        </w:rPr>
        <w:t>3</w:t>
      </w:r>
    </w:p>
    <w:p w:rsidR="000376B7" w:rsidRPr="00BE3C98" w:rsidRDefault="000376B7" w:rsidP="000376B7">
      <w:pPr>
        <w:pStyle w:val="af6"/>
        <w:ind w:left="5387"/>
        <w:rPr>
          <w:rFonts w:ascii="Liberation Serif" w:hAnsi="Liberation Serif"/>
          <w:sz w:val="28"/>
          <w:szCs w:val="28"/>
          <w:lang w:eastAsia="ru-RU"/>
        </w:rPr>
      </w:pPr>
      <w:r w:rsidRPr="00BE3C98">
        <w:rPr>
          <w:rFonts w:ascii="Liberation Serif" w:hAnsi="Liberation Serif"/>
          <w:sz w:val="28"/>
          <w:szCs w:val="28"/>
          <w:lang w:eastAsia="ru-RU"/>
        </w:rPr>
        <w:t xml:space="preserve">                                                                              к Административному регламенту</w:t>
      </w:r>
    </w:p>
    <w:p w:rsidR="000376B7" w:rsidRDefault="000376B7" w:rsidP="000376B7">
      <w:pPr>
        <w:jc w:val="center"/>
        <w:rPr>
          <w:rFonts w:eastAsia="Times New Roman"/>
          <w:spacing w:val="2"/>
          <w:sz w:val="28"/>
          <w:szCs w:val="28"/>
        </w:rPr>
      </w:pPr>
    </w:p>
    <w:p w:rsidR="000376B7" w:rsidRPr="00BE3C98" w:rsidRDefault="000376B7" w:rsidP="000376B7">
      <w:pPr>
        <w:jc w:val="center"/>
        <w:rPr>
          <w:rFonts w:eastAsia="Times New Roman"/>
          <w:spacing w:val="2"/>
          <w:sz w:val="28"/>
          <w:szCs w:val="28"/>
        </w:rPr>
      </w:pPr>
    </w:p>
    <w:p w:rsidR="000376B7" w:rsidRPr="00B66E63" w:rsidRDefault="000376B7" w:rsidP="000376B7">
      <w:pPr>
        <w:pStyle w:val="af6"/>
        <w:jc w:val="center"/>
        <w:rPr>
          <w:rFonts w:ascii="Liberation Serif" w:hAnsi="Liberation Serif"/>
          <w:sz w:val="24"/>
          <w:szCs w:val="24"/>
          <w:lang w:eastAsia="ru-RU"/>
        </w:rPr>
      </w:pPr>
      <w:r w:rsidRPr="001248BE">
        <w:rPr>
          <w:rFonts w:ascii="Liberation Serif" w:hAnsi="Liberation Serif"/>
          <w:sz w:val="28"/>
          <w:szCs w:val="28"/>
          <w:lang w:eastAsia="ru-RU"/>
        </w:rPr>
        <w:t xml:space="preserve">Форма уведомления об отказе в приеме документов </w:t>
      </w:r>
      <w:r>
        <w:rPr>
          <w:rFonts w:ascii="Liberation Serif" w:hAnsi="Liberation Serif"/>
          <w:sz w:val="28"/>
          <w:szCs w:val="28"/>
          <w:lang w:eastAsia="ru-RU"/>
        </w:rPr>
        <w:br/>
      </w:r>
    </w:p>
    <w:p w:rsidR="000376B7" w:rsidRPr="00BE3C98" w:rsidRDefault="000376B7" w:rsidP="000376B7">
      <w:pPr>
        <w:pStyle w:val="af6"/>
        <w:jc w:val="center"/>
        <w:rPr>
          <w:rFonts w:ascii="Liberation Serif" w:hAnsi="Liberation Serif"/>
          <w:b/>
          <w:sz w:val="26"/>
          <w:szCs w:val="26"/>
          <w:lang w:eastAsia="ru-RU"/>
        </w:rPr>
      </w:pPr>
      <w:r w:rsidRPr="00BE3C98">
        <w:rPr>
          <w:rFonts w:ascii="Liberation Serif" w:hAnsi="Liberation Serif"/>
          <w:b/>
          <w:sz w:val="26"/>
          <w:szCs w:val="26"/>
          <w:lang w:eastAsia="ru-RU"/>
        </w:rPr>
        <w:t>УВЕДОМЛЕНИЕ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653"/>
        <w:gridCol w:w="1807"/>
        <w:gridCol w:w="3919"/>
        <w:gridCol w:w="3402"/>
      </w:tblGrid>
      <w:tr w:rsidR="000376B7" w:rsidRPr="0071788A" w:rsidTr="00DE5305">
        <w:trPr>
          <w:trHeight w:val="387"/>
        </w:trPr>
        <w:tc>
          <w:tcPr>
            <w:tcW w:w="9781" w:type="dxa"/>
            <w:gridSpan w:val="4"/>
            <w:shd w:val="clear" w:color="auto" w:fill="auto"/>
          </w:tcPr>
          <w:p w:rsidR="000376B7" w:rsidRPr="0071788A" w:rsidRDefault="000376B7" w:rsidP="00DE5305">
            <w:pPr>
              <w:ind w:left="-113" w:right="-113"/>
              <w:jc w:val="right"/>
              <w:rPr>
                <w:sz w:val="28"/>
                <w:szCs w:val="28"/>
              </w:rPr>
            </w:pPr>
          </w:p>
          <w:p w:rsidR="000376B7" w:rsidRPr="0071788A" w:rsidRDefault="000376B7" w:rsidP="00DE5305">
            <w:pPr>
              <w:tabs>
                <w:tab w:val="left" w:pos="-105"/>
                <w:tab w:val="right" w:pos="9499"/>
              </w:tabs>
              <w:ind w:left="-113" w:right="-113"/>
              <w:rPr>
                <w:sz w:val="28"/>
                <w:szCs w:val="28"/>
              </w:rPr>
            </w:pPr>
            <w:r w:rsidRPr="0071788A">
              <w:rPr>
                <w:sz w:val="28"/>
                <w:szCs w:val="28"/>
              </w:rPr>
              <w:tab/>
              <w:t>____________________________________________________________________</w:t>
            </w:r>
            <w:r w:rsidRPr="0071788A">
              <w:rPr>
                <w:sz w:val="28"/>
                <w:szCs w:val="28"/>
              </w:rPr>
              <w:tab/>
              <w:t>,</w:t>
            </w:r>
          </w:p>
        </w:tc>
      </w:tr>
      <w:tr w:rsidR="000376B7" w:rsidRPr="0071788A" w:rsidTr="00DE5305">
        <w:trPr>
          <w:trHeight w:val="230"/>
        </w:trPr>
        <w:tc>
          <w:tcPr>
            <w:tcW w:w="9781" w:type="dxa"/>
            <w:gridSpan w:val="4"/>
            <w:shd w:val="clear" w:color="auto" w:fill="auto"/>
          </w:tcPr>
          <w:p w:rsidR="000376B7" w:rsidRPr="0071788A" w:rsidRDefault="000376B7" w:rsidP="00DE5305">
            <w:pPr>
              <w:jc w:val="center"/>
            </w:pPr>
            <w:r w:rsidRPr="0071788A">
              <w:t>(фамилия, имя, отчество (последнее – при наличии) заявителя)</w:t>
            </w:r>
          </w:p>
          <w:p w:rsidR="000376B7" w:rsidRPr="006A07C2" w:rsidRDefault="000376B7" w:rsidP="00DE5305">
            <w:pPr>
              <w:jc w:val="center"/>
              <w:rPr>
                <w:sz w:val="20"/>
                <w:szCs w:val="16"/>
              </w:rPr>
            </w:pPr>
          </w:p>
          <w:p w:rsidR="000376B7" w:rsidRPr="0071788A" w:rsidRDefault="000376B7" w:rsidP="00DE5305">
            <w:pPr>
              <w:ind w:left="-114"/>
              <w:jc w:val="both"/>
              <w:rPr>
                <w:sz w:val="25"/>
                <w:szCs w:val="25"/>
              </w:rPr>
            </w:pPr>
            <w:r w:rsidRPr="0071788A">
              <w:rPr>
                <w:sz w:val="25"/>
                <w:szCs w:val="25"/>
              </w:rPr>
              <w:t xml:space="preserve">уведомляется о том, что ему (ей) отказано в приеме </w:t>
            </w:r>
            <w:r w:rsidRPr="0071788A">
              <w:rPr>
                <w:rFonts w:eastAsia="Times New Roman"/>
                <w:spacing w:val="2"/>
                <w:sz w:val="25"/>
                <w:szCs w:val="25"/>
              </w:rPr>
              <w:t>документов, представленных _______________ для зачисления ___________________________________________</w:t>
            </w:r>
            <w:r>
              <w:rPr>
                <w:rFonts w:eastAsia="Times New Roman"/>
                <w:spacing w:val="2"/>
                <w:sz w:val="25"/>
                <w:szCs w:val="25"/>
              </w:rPr>
              <w:t>___</w:t>
            </w:r>
          </w:p>
        </w:tc>
      </w:tr>
      <w:tr w:rsidR="000376B7" w:rsidRPr="0071788A" w:rsidTr="00DE5305">
        <w:trPr>
          <w:trHeight w:val="249"/>
        </w:trPr>
        <w:tc>
          <w:tcPr>
            <w:tcW w:w="9781" w:type="dxa"/>
            <w:gridSpan w:val="4"/>
            <w:shd w:val="clear" w:color="auto" w:fill="auto"/>
            <w:vAlign w:val="bottom"/>
          </w:tcPr>
          <w:p w:rsidR="000376B7" w:rsidRPr="0071788A" w:rsidRDefault="000376B7" w:rsidP="00DE5305">
            <w:r w:rsidRPr="0071788A">
              <w:rPr>
                <w:szCs w:val="28"/>
              </w:rPr>
              <w:t xml:space="preserve">       (дата)            </w:t>
            </w:r>
            <w:r>
              <w:rPr>
                <w:szCs w:val="28"/>
              </w:rPr>
              <w:t xml:space="preserve">                                </w:t>
            </w:r>
            <w:r w:rsidRPr="0071788A">
              <w:t>(фамилия, имя, отчество (последнее – при наличии) ребенка)</w:t>
            </w:r>
          </w:p>
        </w:tc>
      </w:tr>
      <w:tr w:rsidR="000376B7" w:rsidRPr="0071788A" w:rsidTr="00DE5305">
        <w:trPr>
          <w:trHeight w:val="159"/>
        </w:trPr>
        <w:tc>
          <w:tcPr>
            <w:tcW w:w="9781" w:type="dxa"/>
            <w:gridSpan w:val="4"/>
            <w:shd w:val="clear" w:color="auto" w:fill="auto"/>
            <w:vAlign w:val="bottom"/>
          </w:tcPr>
          <w:p w:rsidR="000376B7" w:rsidRPr="0071788A" w:rsidRDefault="000376B7" w:rsidP="00DE5305">
            <w:pPr>
              <w:ind w:left="-113"/>
              <w:jc w:val="both"/>
              <w:rPr>
                <w:sz w:val="28"/>
                <w:szCs w:val="28"/>
              </w:rPr>
            </w:pPr>
            <w:r w:rsidRPr="0071788A">
              <w:rPr>
                <w:sz w:val="26"/>
                <w:szCs w:val="26"/>
              </w:rPr>
              <w:t xml:space="preserve">в </w:t>
            </w:r>
            <w:r w:rsidRPr="0071788A">
              <w:rPr>
                <w:sz w:val="28"/>
                <w:szCs w:val="28"/>
              </w:rPr>
              <w:t>__________________________________________________________________,</w:t>
            </w:r>
          </w:p>
        </w:tc>
      </w:tr>
      <w:tr w:rsidR="000376B7" w:rsidRPr="0071788A" w:rsidTr="00DE5305">
        <w:trPr>
          <w:trHeight w:val="114"/>
        </w:trPr>
        <w:tc>
          <w:tcPr>
            <w:tcW w:w="9781" w:type="dxa"/>
            <w:gridSpan w:val="4"/>
            <w:shd w:val="clear" w:color="auto" w:fill="auto"/>
            <w:vAlign w:val="bottom"/>
          </w:tcPr>
          <w:p w:rsidR="000376B7" w:rsidRPr="0071788A" w:rsidRDefault="000376B7" w:rsidP="00DE5305">
            <w:pPr>
              <w:jc w:val="center"/>
            </w:pPr>
            <w:r w:rsidRPr="0071788A">
              <w:t>(наименование организации)</w:t>
            </w:r>
          </w:p>
        </w:tc>
      </w:tr>
      <w:tr w:rsidR="000376B7" w:rsidRPr="0071788A" w:rsidTr="00DE5305">
        <w:trPr>
          <w:trHeight w:val="278"/>
        </w:trPr>
        <w:tc>
          <w:tcPr>
            <w:tcW w:w="9781" w:type="dxa"/>
            <w:gridSpan w:val="4"/>
            <w:shd w:val="clear" w:color="auto" w:fill="auto"/>
          </w:tcPr>
          <w:p w:rsidR="000376B7" w:rsidRDefault="000376B7" w:rsidP="00DE5305">
            <w:pPr>
              <w:ind w:left="-113"/>
              <w:jc w:val="both"/>
              <w:rPr>
                <w:color w:val="000000"/>
                <w:sz w:val="25"/>
                <w:szCs w:val="25"/>
              </w:rPr>
            </w:pPr>
            <w:r w:rsidRPr="0071788A">
              <w:rPr>
                <w:color w:val="000000"/>
                <w:sz w:val="25"/>
                <w:szCs w:val="25"/>
              </w:rPr>
              <w:t>по следующим основаниям:</w:t>
            </w:r>
          </w:p>
          <w:p w:rsidR="000376B7" w:rsidRPr="0071788A" w:rsidRDefault="000376B7" w:rsidP="00DE5305">
            <w:pPr>
              <w:jc w:val="both"/>
              <w:rPr>
                <w:color w:val="000000"/>
                <w:sz w:val="25"/>
                <w:szCs w:val="25"/>
              </w:rPr>
            </w:pPr>
          </w:p>
        </w:tc>
      </w:tr>
      <w:tr w:rsidR="000376B7" w:rsidRPr="0071788A" w:rsidTr="00DE5305">
        <w:trPr>
          <w:trHeight w:val="709"/>
        </w:trPr>
        <w:tc>
          <w:tcPr>
            <w:tcW w:w="653" w:type="dxa"/>
            <w:shd w:val="clear" w:color="auto" w:fill="auto"/>
          </w:tcPr>
          <w:p w:rsidR="000376B7" w:rsidRDefault="000376B7" w:rsidP="00DE5305">
            <w:pPr>
              <w:ind w:right="-141"/>
              <w:rPr>
                <w:sz w:val="28"/>
                <w:szCs w:val="28"/>
              </w:rPr>
            </w:pPr>
            <w:r w:rsidRPr="0071788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  <w:p w:rsidR="000376B7" w:rsidRPr="00B40F41" w:rsidRDefault="000376B7" w:rsidP="00DE5305">
            <w:pPr>
              <w:rPr>
                <w:rFonts w:asciiTheme="minorHAnsi" w:eastAsia="MS Mincho" w:hAnsiTheme="minorHAnsi" w:cs="Segoe UI Symbol"/>
                <w:sz w:val="4"/>
                <w:szCs w:val="4"/>
              </w:rPr>
            </w:pPr>
          </w:p>
          <w:p w:rsidR="000376B7" w:rsidRDefault="000376B7" w:rsidP="00DE5305">
            <w:pPr>
              <w:rPr>
                <w:rFonts w:asciiTheme="minorHAnsi" w:eastAsia="MS Mincho" w:hAnsiTheme="minorHAnsi" w:cs="Segoe UI Symbol"/>
                <w:sz w:val="2"/>
                <w:szCs w:val="2"/>
              </w:rPr>
            </w:pPr>
          </w:p>
          <w:p w:rsidR="000376B7" w:rsidRPr="006A07C2" w:rsidRDefault="000376B7" w:rsidP="00DE5305">
            <w:pPr>
              <w:rPr>
                <w:rFonts w:asciiTheme="minorHAnsi" w:eastAsia="MS Mincho" w:hAnsiTheme="minorHAnsi" w:cs="Segoe UI Symbol"/>
                <w:sz w:val="8"/>
                <w:szCs w:val="28"/>
              </w:rPr>
            </w:pPr>
          </w:p>
          <w:p w:rsidR="000376B7" w:rsidRPr="00B40F41" w:rsidRDefault="000376B7" w:rsidP="00DE5305">
            <w:pPr>
              <w:rPr>
                <w:sz w:val="28"/>
                <w:szCs w:val="28"/>
              </w:rPr>
            </w:pPr>
            <w:r w:rsidRPr="0071788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128" w:type="dxa"/>
            <w:gridSpan w:val="3"/>
            <w:shd w:val="clear" w:color="auto" w:fill="auto"/>
          </w:tcPr>
          <w:p w:rsidR="000376B7" w:rsidRPr="006A07C2" w:rsidRDefault="000376B7" w:rsidP="00DE5305">
            <w:pPr>
              <w:jc w:val="both"/>
              <w:rPr>
                <w:rFonts w:eastAsia="Times New Roman"/>
                <w:spacing w:val="2"/>
                <w:szCs w:val="25"/>
              </w:rPr>
            </w:pPr>
            <w:r>
              <w:rPr>
                <w:rFonts w:eastAsia="Times New Roman"/>
                <w:spacing w:val="2"/>
                <w:sz w:val="25"/>
                <w:szCs w:val="25"/>
              </w:rPr>
              <w:t xml:space="preserve">заявление о предоставлении услуги подано не уполномоченным на </w:t>
            </w:r>
            <w:r>
              <w:rPr>
                <w:rFonts w:eastAsia="Times New Roman"/>
                <w:spacing w:val="2"/>
                <w:sz w:val="25"/>
                <w:szCs w:val="25"/>
              </w:rPr>
              <w:br/>
              <w:t xml:space="preserve">подачу заявления лицом (в случае подачи заявления представителем </w:t>
            </w:r>
            <w:r>
              <w:rPr>
                <w:rFonts w:eastAsia="Times New Roman"/>
                <w:spacing w:val="2"/>
                <w:sz w:val="25"/>
                <w:szCs w:val="25"/>
              </w:rPr>
              <w:br/>
              <w:t>заявителя)</w:t>
            </w:r>
            <w:r w:rsidRPr="00B40F41">
              <w:rPr>
                <w:rFonts w:eastAsia="Times New Roman"/>
                <w:spacing w:val="2"/>
                <w:sz w:val="25"/>
                <w:szCs w:val="25"/>
              </w:rPr>
              <w:t>;</w:t>
            </w:r>
          </w:p>
          <w:p w:rsidR="000376B7" w:rsidRPr="006A07C2" w:rsidRDefault="000376B7" w:rsidP="00DE5305">
            <w:pPr>
              <w:rPr>
                <w:rFonts w:eastAsia="Times New Roman"/>
                <w:spacing w:val="2"/>
                <w:sz w:val="16"/>
                <w:szCs w:val="10"/>
              </w:rPr>
            </w:pPr>
          </w:p>
          <w:p w:rsidR="000376B7" w:rsidRPr="004E5664" w:rsidRDefault="000376B7" w:rsidP="00DE5305">
            <w:pPr>
              <w:rPr>
                <w:rFonts w:eastAsia="Times New Roman"/>
                <w:spacing w:val="2"/>
              </w:rPr>
            </w:pPr>
            <w:r w:rsidRPr="002E489D">
              <w:rPr>
                <w:rFonts w:eastAsia="Times New Roman"/>
                <w:spacing w:val="2"/>
                <w:sz w:val="25"/>
                <w:szCs w:val="25"/>
              </w:rPr>
              <w:t>представлен</w:t>
            </w:r>
            <w:r>
              <w:rPr>
                <w:rFonts w:eastAsia="Times New Roman"/>
                <w:spacing w:val="2"/>
                <w:sz w:val="25"/>
                <w:szCs w:val="25"/>
              </w:rPr>
              <w:t>о</w:t>
            </w:r>
            <w:r w:rsidRPr="002E489D">
              <w:rPr>
                <w:rFonts w:eastAsia="Times New Roman"/>
                <w:spacing w:val="2"/>
                <w:sz w:val="25"/>
                <w:szCs w:val="25"/>
              </w:rPr>
              <w:t xml:space="preserve"> заявлени</w:t>
            </w:r>
            <w:r>
              <w:rPr>
                <w:rFonts w:eastAsia="Times New Roman"/>
                <w:spacing w:val="2"/>
                <w:sz w:val="25"/>
                <w:szCs w:val="25"/>
              </w:rPr>
              <w:t>е</w:t>
            </w:r>
            <w:r w:rsidRPr="002E489D">
              <w:rPr>
                <w:rFonts w:eastAsia="Times New Roman"/>
                <w:spacing w:val="2"/>
                <w:sz w:val="25"/>
                <w:szCs w:val="25"/>
              </w:rPr>
              <w:t>, в котором не заполнены обязательные для заполнения поля</w:t>
            </w:r>
            <w:r w:rsidRPr="004E5664">
              <w:rPr>
                <w:rFonts w:eastAsia="Times New Roman"/>
                <w:spacing w:val="2"/>
                <w:sz w:val="26"/>
                <w:szCs w:val="26"/>
              </w:rPr>
              <w:t xml:space="preserve"> ________________</w:t>
            </w:r>
            <w:r w:rsidRPr="004E5664">
              <w:rPr>
                <w:rFonts w:eastAsia="Times New Roman"/>
                <w:spacing w:val="2"/>
              </w:rPr>
              <w:t>______________________</w:t>
            </w:r>
            <w:r>
              <w:rPr>
                <w:rFonts w:eastAsia="Times New Roman"/>
                <w:spacing w:val="2"/>
              </w:rPr>
              <w:t>___________________________</w:t>
            </w:r>
            <w:r w:rsidRPr="004E5664">
              <w:rPr>
                <w:rFonts w:eastAsia="Times New Roman"/>
                <w:spacing w:val="2"/>
              </w:rPr>
              <w:t>;</w:t>
            </w:r>
          </w:p>
          <w:p w:rsidR="000376B7" w:rsidRDefault="000376B7" w:rsidP="00DE5305">
            <w:pPr>
              <w:pStyle w:val="af6"/>
              <w:jc w:val="center"/>
              <w:rPr>
                <w:rFonts w:ascii="Liberation Serif" w:eastAsia="Times New Roman" w:hAnsi="Liberation Serif"/>
                <w:spacing w:val="2"/>
                <w:lang w:eastAsia="ru-RU"/>
              </w:rPr>
            </w:pPr>
            <w:r w:rsidRPr="004E5664">
              <w:rPr>
                <w:rFonts w:ascii="Liberation Serif" w:eastAsia="Times New Roman" w:hAnsi="Liberation Serif"/>
                <w:spacing w:val="2"/>
                <w:sz w:val="24"/>
                <w:szCs w:val="24"/>
                <w:lang w:eastAsia="ru-RU"/>
              </w:rPr>
              <w:t>(</w:t>
            </w:r>
            <w:r w:rsidRPr="004E5664">
              <w:rPr>
                <w:rFonts w:ascii="Liberation Serif" w:eastAsia="Times New Roman" w:hAnsi="Liberation Serif"/>
                <w:spacing w:val="2"/>
                <w:lang w:eastAsia="ru-RU"/>
              </w:rPr>
              <w:t xml:space="preserve">указать </w:t>
            </w:r>
            <w:r>
              <w:rPr>
                <w:rFonts w:ascii="Liberation Serif" w:eastAsia="Times New Roman" w:hAnsi="Liberation Serif"/>
                <w:spacing w:val="2"/>
                <w:lang w:eastAsia="ru-RU"/>
              </w:rPr>
              <w:t>какие сведения не заполнены</w:t>
            </w:r>
            <w:r w:rsidRPr="004E5664">
              <w:rPr>
                <w:rFonts w:ascii="Liberation Serif" w:eastAsia="Times New Roman" w:hAnsi="Liberation Serif"/>
                <w:spacing w:val="2"/>
                <w:lang w:eastAsia="ru-RU"/>
              </w:rPr>
              <w:t>)</w:t>
            </w:r>
          </w:p>
          <w:p w:rsidR="000376B7" w:rsidRPr="005F2B01" w:rsidRDefault="000376B7" w:rsidP="00DE5305">
            <w:pPr>
              <w:pStyle w:val="af6"/>
              <w:jc w:val="center"/>
              <w:rPr>
                <w:rFonts w:ascii="Liberation Serif" w:hAnsi="Liberation Serif"/>
                <w:sz w:val="6"/>
                <w:szCs w:val="6"/>
                <w:lang w:eastAsia="ru-RU"/>
              </w:rPr>
            </w:pPr>
          </w:p>
        </w:tc>
      </w:tr>
      <w:tr w:rsidR="000376B7" w:rsidRPr="0071788A" w:rsidTr="00DE5305">
        <w:trPr>
          <w:trHeight w:val="709"/>
        </w:trPr>
        <w:tc>
          <w:tcPr>
            <w:tcW w:w="653" w:type="dxa"/>
            <w:shd w:val="clear" w:color="auto" w:fill="auto"/>
          </w:tcPr>
          <w:p w:rsidR="000376B7" w:rsidRPr="0071788A" w:rsidRDefault="000376B7" w:rsidP="00DE5305">
            <w:pPr>
              <w:ind w:right="-141"/>
              <w:rPr>
                <w:rFonts w:eastAsia="MS Mincho" w:cs="MS Mincho"/>
                <w:sz w:val="16"/>
                <w:szCs w:val="16"/>
              </w:rPr>
            </w:pPr>
            <w:r w:rsidRPr="0071788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128" w:type="dxa"/>
            <w:gridSpan w:val="3"/>
            <w:shd w:val="clear" w:color="auto" w:fill="auto"/>
          </w:tcPr>
          <w:p w:rsidR="000376B7" w:rsidRPr="004E5664" w:rsidRDefault="000376B7" w:rsidP="00DE5305">
            <w:pPr>
              <w:pStyle w:val="af6"/>
              <w:jc w:val="both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D20531">
              <w:rPr>
                <w:rFonts w:ascii="Liberation Serif" w:eastAsia="Times New Roman" w:hAnsi="Liberation Serif"/>
                <w:spacing w:val="2"/>
                <w:sz w:val="25"/>
                <w:szCs w:val="25"/>
                <w:lang w:eastAsia="ru-RU"/>
              </w:rPr>
      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</w:t>
            </w:r>
            <w:r>
              <w:rPr>
                <w:rFonts w:ascii="Liberation Serif" w:eastAsia="Times New Roman" w:hAnsi="Liberation Serif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E5664">
              <w:rPr>
                <w:rFonts w:ascii="Liberation Serif" w:hAnsi="Liberation Serif"/>
                <w:sz w:val="28"/>
                <w:szCs w:val="28"/>
                <w:lang w:eastAsia="ru-RU"/>
              </w:rPr>
              <w:t>____________</w:t>
            </w: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_______________________________</w:t>
            </w:r>
            <w:r w:rsidRPr="004E5664">
              <w:rPr>
                <w:rFonts w:ascii="Liberation Serif" w:hAnsi="Liberation Serif"/>
                <w:sz w:val="28"/>
                <w:szCs w:val="28"/>
                <w:lang w:eastAsia="ru-RU"/>
              </w:rPr>
              <w:t>;</w:t>
            </w:r>
          </w:p>
          <w:p w:rsidR="000376B7" w:rsidRPr="006A07C2" w:rsidRDefault="000376B7" w:rsidP="00DE5305">
            <w:pPr>
              <w:jc w:val="center"/>
              <w:rPr>
                <w:rFonts w:eastAsia="Times New Roman"/>
                <w:spacing w:val="2"/>
                <w:sz w:val="20"/>
              </w:rPr>
            </w:pPr>
            <w:r>
              <w:rPr>
                <w:rFonts w:eastAsia="Times New Roman"/>
                <w:spacing w:val="2"/>
              </w:rPr>
              <w:t xml:space="preserve">                                             </w:t>
            </w:r>
            <w:r w:rsidRPr="004E5664">
              <w:rPr>
                <w:rFonts w:eastAsia="Times New Roman"/>
                <w:spacing w:val="2"/>
              </w:rPr>
              <w:t>(указать, в каких документах)</w:t>
            </w:r>
          </w:p>
          <w:p w:rsidR="000376B7" w:rsidRPr="006A07C2" w:rsidRDefault="000376B7" w:rsidP="00DE5305">
            <w:pPr>
              <w:pStyle w:val="af6"/>
              <w:jc w:val="both"/>
              <w:rPr>
                <w:rFonts w:ascii="Liberation Serif" w:hAnsi="Liberation Serif"/>
                <w:sz w:val="16"/>
                <w:szCs w:val="10"/>
                <w:lang w:eastAsia="ru-RU"/>
              </w:rPr>
            </w:pPr>
          </w:p>
        </w:tc>
      </w:tr>
      <w:tr w:rsidR="000376B7" w:rsidRPr="0071788A" w:rsidTr="00DE5305">
        <w:trPr>
          <w:trHeight w:val="709"/>
        </w:trPr>
        <w:tc>
          <w:tcPr>
            <w:tcW w:w="653" w:type="dxa"/>
            <w:shd w:val="clear" w:color="auto" w:fill="auto"/>
          </w:tcPr>
          <w:p w:rsidR="000376B7" w:rsidRDefault="000376B7" w:rsidP="00DE5305">
            <w:pPr>
              <w:ind w:right="-141"/>
              <w:rPr>
                <w:rFonts w:asciiTheme="minorHAnsi" w:eastAsia="MS Mincho" w:hAnsiTheme="minorHAnsi" w:cs="Segoe UI Symbol"/>
                <w:sz w:val="28"/>
                <w:szCs w:val="28"/>
              </w:rPr>
            </w:pPr>
            <w:r w:rsidRPr="0071788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  <w:p w:rsidR="000376B7" w:rsidRPr="0071788A" w:rsidRDefault="000376B7" w:rsidP="00DE5305">
            <w:pPr>
              <w:ind w:right="-141"/>
              <w:rPr>
                <w:rFonts w:ascii="Segoe UI Symbol" w:eastAsia="MS Mincho" w:hAnsi="Segoe UI Symbol" w:cs="Segoe UI Symbol"/>
                <w:sz w:val="28"/>
                <w:szCs w:val="28"/>
              </w:rPr>
            </w:pPr>
          </w:p>
        </w:tc>
        <w:tc>
          <w:tcPr>
            <w:tcW w:w="9128" w:type="dxa"/>
            <w:gridSpan w:val="3"/>
            <w:shd w:val="clear" w:color="auto" w:fill="auto"/>
          </w:tcPr>
          <w:p w:rsidR="000376B7" w:rsidRDefault="000376B7" w:rsidP="00DE5305">
            <w:pPr>
              <w:pStyle w:val="af6"/>
              <w:jc w:val="both"/>
              <w:rPr>
                <w:rFonts w:ascii="Liberation Serif" w:eastAsia="Times New Roman" w:hAnsi="Liberation Serif"/>
                <w:spacing w:val="2"/>
                <w:sz w:val="25"/>
                <w:szCs w:val="25"/>
                <w:lang w:eastAsia="ru-RU"/>
              </w:rPr>
            </w:pPr>
            <w:r>
              <w:rPr>
                <w:rFonts w:ascii="Liberation Serif" w:eastAsia="Times New Roman" w:hAnsi="Liberation Serif"/>
                <w:spacing w:val="2"/>
                <w:sz w:val="25"/>
                <w:szCs w:val="25"/>
                <w:lang w:eastAsia="ru-RU"/>
              </w:rPr>
              <w:t xml:space="preserve">не представлены или представлены не в полном объеме </w:t>
            </w:r>
            <w:r>
              <w:rPr>
                <w:rFonts w:ascii="Liberation Serif" w:eastAsia="Times New Roman" w:hAnsi="Liberation Serif"/>
                <w:spacing w:val="2"/>
                <w:sz w:val="25"/>
                <w:szCs w:val="25"/>
                <w:lang w:eastAsia="ru-RU"/>
              </w:rPr>
              <w:br/>
              <w:t>документы, перечисленные в пункте 15 настоящего Административного регламента____________________________________________________________;</w:t>
            </w:r>
          </w:p>
          <w:p w:rsidR="000376B7" w:rsidRDefault="000376B7" w:rsidP="00DE5305">
            <w:pPr>
              <w:jc w:val="center"/>
              <w:rPr>
                <w:rFonts w:eastAsia="Times New Roman"/>
                <w:spacing w:val="2"/>
              </w:rPr>
            </w:pPr>
            <w:r w:rsidRPr="00214AFA">
              <w:rPr>
                <w:rFonts w:eastAsia="Times New Roman"/>
                <w:spacing w:val="2"/>
              </w:rPr>
              <w:t>(</w:t>
            </w:r>
            <w:r>
              <w:rPr>
                <w:rFonts w:eastAsia="Times New Roman"/>
                <w:spacing w:val="2"/>
              </w:rPr>
              <w:t>указать какие документы не представлены</w:t>
            </w:r>
            <w:r w:rsidRPr="004E5664">
              <w:rPr>
                <w:rFonts w:eastAsia="Times New Roman"/>
                <w:spacing w:val="2"/>
              </w:rPr>
              <w:t>)</w:t>
            </w:r>
          </w:p>
          <w:p w:rsidR="000376B7" w:rsidRDefault="000376B7" w:rsidP="00DE5305">
            <w:pPr>
              <w:jc w:val="center"/>
              <w:rPr>
                <w:rFonts w:eastAsia="Times New Roman"/>
                <w:spacing w:val="2"/>
              </w:rPr>
            </w:pPr>
            <w:r>
              <w:rPr>
                <w:rFonts w:eastAsia="Times New Roman"/>
                <w:spacing w:val="2"/>
              </w:rPr>
              <w:t>_______________________________________________________________________________</w:t>
            </w:r>
          </w:p>
          <w:p w:rsidR="000376B7" w:rsidRPr="00214AFA" w:rsidRDefault="000376B7" w:rsidP="00DE5305">
            <w:pPr>
              <w:jc w:val="center"/>
              <w:rPr>
                <w:rFonts w:eastAsia="Times New Roman"/>
                <w:spacing w:val="2"/>
              </w:rPr>
            </w:pPr>
          </w:p>
        </w:tc>
      </w:tr>
      <w:tr w:rsidR="000376B7" w:rsidRPr="0071788A" w:rsidTr="00DE5305">
        <w:trPr>
          <w:trHeight w:val="709"/>
        </w:trPr>
        <w:tc>
          <w:tcPr>
            <w:tcW w:w="653" w:type="dxa"/>
            <w:shd w:val="clear" w:color="auto" w:fill="auto"/>
          </w:tcPr>
          <w:p w:rsidR="000376B7" w:rsidRDefault="000376B7" w:rsidP="00DE5305">
            <w:pPr>
              <w:ind w:right="-141"/>
              <w:rPr>
                <w:rFonts w:asciiTheme="minorHAnsi" w:eastAsia="MS Mincho" w:hAnsiTheme="minorHAnsi" w:cs="Segoe UI Symbol"/>
                <w:sz w:val="28"/>
                <w:szCs w:val="28"/>
              </w:rPr>
            </w:pPr>
            <w:r w:rsidRPr="0071788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  <w:p w:rsidR="000376B7" w:rsidRDefault="000376B7" w:rsidP="00DE5305">
            <w:pPr>
              <w:ind w:right="-141"/>
              <w:rPr>
                <w:rFonts w:asciiTheme="minorHAnsi" w:eastAsia="MS Mincho" w:hAnsiTheme="minorHAnsi" w:cs="Segoe UI Symbol"/>
                <w:sz w:val="28"/>
                <w:szCs w:val="28"/>
              </w:rPr>
            </w:pPr>
          </w:p>
          <w:p w:rsidR="000376B7" w:rsidRPr="009F1141" w:rsidRDefault="000376B7" w:rsidP="00DE5305">
            <w:pPr>
              <w:ind w:right="-141"/>
              <w:rPr>
                <w:rFonts w:asciiTheme="minorHAnsi" w:eastAsia="MS Mincho" w:hAnsiTheme="minorHAnsi" w:cs="Segoe UI Symbol"/>
                <w:sz w:val="10"/>
                <w:szCs w:val="10"/>
              </w:rPr>
            </w:pPr>
          </w:p>
          <w:p w:rsidR="000376B7" w:rsidRPr="006A07C2" w:rsidRDefault="000376B7" w:rsidP="00DE5305">
            <w:pPr>
              <w:ind w:right="-141"/>
              <w:rPr>
                <w:rFonts w:asciiTheme="minorHAnsi" w:eastAsia="MS Mincho" w:hAnsiTheme="minorHAnsi" w:cs="Segoe UI Symbol"/>
                <w:sz w:val="8"/>
                <w:szCs w:val="10"/>
              </w:rPr>
            </w:pPr>
          </w:p>
          <w:p w:rsidR="000376B7" w:rsidRPr="00D20531" w:rsidRDefault="000376B7" w:rsidP="00DE5305">
            <w:pPr>
              <w:ind w:right="-141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71788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128" w:type="dxa"/>
            <w:gridSpan w:val="3"/>
            <w:shd w:val="clear" w:color="auto" w:fill="auto"/>
          </w:tcPr>
          <w:p w:rsidR="000376B7" w:rsidRPr="00D20531" w:rsidRDefault="000376B7" w:rsidP="00DE5305">
            <w:pPr>
              <w:pStyle w:val="aa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color w:val="auto"/>
                <w:sz w:val="25"/>
                <w:szCs w:val="25"/>
                <w:lang w:val="ru-RU" w:eastAsia="ru-RU"/>
              </w:rPr>
            </w:pPr>
            <w:r w:rsidRPr="00D20531">
              <w:rPr>
                <w:rFonts w:ascii="Liberation Serif" w:hAnsi="Liberation Serif"/>
                <w:color w:val="auto"/>
                <w:sz w:val="25"/>
                <w:szCs w:val="25"/>
                <w:lang w:val="ru-RU" w:eastAsia="ru-RU"/>
              </w:rPr>
              <w:t>представленные документы содержат не заверенные уполномоченным на заверение лицом исправления и (или) приписки</w:t>
            </w:r>
            <w:r>
              <w:rPr>
                <w:rFonts w:ascii="Liberation Serif" w:hAnsi="Liberation Serif"/>
                <w:color w:val="auto"/>
                <w:sz w:val="25"/>
                <w:szCs w:val="25"/>
                <w:lang w:val="ru-RU" w:eastAsia="ru-RU"/>
              </w:rPr>
              <w:t>____________________________</w:t>
            </w:r>
            <w:r w:rsidRPr="00D20531">
              <w:rPr>
                <w:rFonts w:ascii="Liberation Serif" w:hAnsi="Liberation Serif"/>
                <w:color w:val="auto"/>
                <w:sz w:val="25"/>
                <w:szCs w:val="25"/>
                <w:lang w:val="ru-RU" w:eastAsia="ru-RU"/>
              </w:rPr>
              <w:t>;</w:t>
            </w:r>
          </w:p>
          <w:p w:rsidR="000376B7" w:rsidRDefault="000376B7" w:rsidP="00DE5305">
            <w:pPr>
              <w:jc w:val="center"/>
              <w:rPr>
                <w:rFonts w:eastAsia="Times New Roman"/>
                <w:spacing w:val="2"/>
              </w:rPr>
            </w:pPr>
            <w:r>
              <w:rPr>
                <w:rFonts w:eastAsia="Times New Roman"/>
                <w:spacing w:val="2"/>
              </w:rPr>
              <w:t xml:space="preserve">                                                                                  </w:t>
            </w:r>
            <w:r w:rsidRPr="004E5664">
              <w:rPr>
                <w:rFonts w:eastAsia="Times New Roman"/>
                <w:spacing w:val="2"/>
              </w:rPr>
              <w:t>(указать, в каких документах)</w:t>
            </w:r>
          </w:p>
          <w:p w:rsidR="000376B7" w:rsidRPr="00D20531" w:rsidRDefault="000376B7" w:rsidP="00DE5305">
            <w:pPr>
              <w:rPr>
                <w:rFonts w:eastAsia="Times New Roman"/>
                <w:spacing w:val="2"/>
                <w:sz w:val="12"/>
                <w:szCs w:val="12"/>
              </w:rPr>
            </w:pPr>
          </w:p>
          <w:p w:rsidR="000376B7" w:rsidRPr="004E5664" w:rsidRDefault="000376B7" w:rsidP="00DE5305">
            <w:pPr>
              <w:rPr>
                <w:rFonts w:eastAsia="Times New Roman"/>
                <w:color w:val="FF0000"/>
                <w:spacing w:val="2"/>
              </w:rPr>
            </w:pPr>
            <w:r>
              <w:rPr>
                <w:rFonts w:eastAsia="Times New Roman"/>
                <w:spacing w:val="2"/>
                <w:sz w:val="25"/>
                <w:szCs w:val="25"/>
              </w:rPr>
              <w:t>заявитель обратился для подачи заявления в неприемное время_______________</w:t>
            </w:r>
            <w:r w:rsidRPr="004E5664">
              <w:rPr>
                <w:rFonts w:eastAsia="Times New Roman"/>
                <w:spacing w:val="2"/>
              </w:rPr>
              <w:t>;</w:t>
            </w:r>
          </w:p>
          <w:p w:rsidR="000376B7" w:rsidRDefault="000376B7" w:rsidP="00DE5305">
            <w:pPr>
              <w:pStyle w:val="af6"/>
              <w:jc w:val="both"/>
              <w:rPr>
                <w:rFonts w:ascii="Liberation Serif" w:eastAsia="Times New Roman" w:hAnsi="Liberation Serif"/>
                <w:spacing w:val="2"/>
                <w:lang w:eastAsia="ru-RU"/>
              </w:rPr>
            </w:pPr>
            <w:r w:rsidRPr="004E5664">
              <w:rPr>
                <w:rFonts w:ascii="Liberation Serif" w:eastAsia="Times New Roman" w:hAnsi="Liberation Serif"/>
                <w:color w:val="FF0000"/>
                <w:spacing w:val="2"/>
                <w:sz w:val="24"/>
                <w:szCs w:val="24"/>
                <w:lang w:eastAsia="ru-RU"/>
              </w:rPr>
              <w:t xml:space="preserve">                                                    </w:t>
            </w:r>
            <w:r>
              <w:rPr>
                <w:rFonts w:ascii="Liberation Serif" w:eastAsia="Times New Roman" w:hAnsi="Liberation Serif"/>
                <w:color w:val="FF0000"/>
                <w:spacing w:val="2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Pr="004E5664">
              <w:rPr>
                <w:rFonts w:ascii="Liberation Serif" w:eastAsia="Times New Roman" w:hAnsi="Liberation Serif"/>
                <w:spacing w:val="2"/>
                <w:sz w:val="24"/>
                <w:szCs w:val="24"/>
                <w:lang w:eastAsia="ru-RU"/>
              </w:rPr>
              <w:t>(</w:t>
            </w:r>
            <w:r w:rsidRPr="004E5664">
              <w:rPr>
                <w:rFonts w:ascii="Liberation Serif" w:eastAsia="Times New Roman" w:hAnsi="Liberation Serif"/>
                <w:spacing w:val="2"/>
                <w:lang w:eastAsia="ru-RU"/>
              </w:rPr>
              <w:t xml:space="preserve">указать дату </w:t>
            </w:r>
          </w:p>
          <w:p w:rsidR="000376B7" w:rsidRDefault="000376B7" w:rsidP="00DE5305">
            <w:pPr>
              <w:pStyle w:val="af6"/>
              <w:jc w:val="both"/>
              <w:rPr>
                <w:rFonts w:ascii="Liberation Serif" w:eastAsia="Times New Roman" w:hAnsi="Liberation Serif"/>
                <w:spacing w:val="2"/>
                <w:lang w:eastAsia="ru-RU"/>
              </w:rPr>
            </w:pPr>
            <w:r>
              <w:rPr>
                <w:rFonts w:ascii="Liberation Serif" w:eastAsia="Times New Roman" w:hAnsi="Liberation Serif"/>
                <w:spacing w:val="2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Pr="004E5664">
              <w:rPr>
                <w:rFonts w:ascii="Liberation Serif" w:eastAsia="Times New Roman" w:hAnsi="Liberation Serif"/>
                <w:spacing w:val="2"/>
                <w:lang w:eastAsia="ru-RU"/>
              </w:rPr>
              <w:t>и время обращения)</w:t>
            </w:r>
          </w:p>
          <w:p w:rsidR="000376B7" w:rsidRDefault="000376B7" w:rsidP="00DE5305">
            <w:pPr>
              <w:pStyle w:val="af6"/>
              <w:jc w:val="both"/>
              <w:rPr>
                <w:rFonts w:ascii="Liberation Serif" w:eastAsia="Times New Roman" w:hAnsi="Liberation Serif"/>
                <w:spacing w:val="2"/>
                <w:lang w:eastAsia="ru-RU"/>
              </w:rPr>
            </w:pPr>
          </w:p>
          <w:p w:rsidR="000376B7" w:rsidRPr="005F2B01" w:rsidRDefault="000376B7" w:rsidP="00DE5305">
            <w:pPr>
              <w:pStyle w:val="af6"/>
              <w:jc w:val="both"/>
              <w:rPr>
                <w:rFonts w:ascii="Liberation Serif" w:eastAsia="Times New Roman" w:hAnsi="Liberation Serif"/>
                <w:spacing w:val="2"/>
                <w:sz w:val="2"/>
                <w:szCs w:val="2"/>
                <w:lang w:eastAsia="ru-RU"/>
              </w:rPr>
            </w:pPr>
          </w:p>
        </w:tc>
      </w:tr>
      <w:tr w:rsidR="000376B7" w:rsidRPr="0071788A" w:rsidTr="00DE5305">
        <w:trPr>
          <w:trHeight w:val="709"/>
        </w:trPr>
        <w:tc>
          <w:tcPr>
            <w:tcW w:w="653" w:type="dxa"/>
            <w:shd w:val="clear" w:color="auto" w:fill="auto"/>
          </w:tcPr>
          <w:p w:rsidR="000376B7" w:rsidRPr="0071788A" w:rsidRDefault="000376B7" w:rsidP="00DE5305">
            <w:pPr>
              <w:ind w:right="-141"/>
              <w:rPr>
                <w:rFonts w:eastAsia="MS Mincho" w:cs="MS Mincho"/>
                <w:sz w:val="16"/>
                <w:szCs w:val="16"/>
              </w:rPr>
            </w:pPr>
            <w:r w:rsidRPr="0071788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128" w:type="dxa"/>
            <w:gridSpan w:val="3"/>
            <w:shd w:val="clear" w:color="auto" w:fill="auto"/>
          </w:tcPr>
          <w:p w:rsidR="000376B7" w:rsidRPr="004E5664" w:rsidRDefault="000376B7" w:rsidP="00DE5305">
            <w:pPr>
              <w:pStyle w:val="af6"/>
              <w:jc w:val="both"/>
              <w:rPr>
                <w:rFonts w:ascii="Liberation Serif" w:hAnsi="Liberation Serif"/>
                <w:sz w:val="25"/>
                <w:szCs w:val="25"/>
                <w:lang w:eastAsia="ru-RU"/>
              </w:rPr>
            </w:pPr>
            <w:r w:rsidRPr="003C7AF8">
              <w:rPr>
                <w:rFonts w:ascii="Liberation Serif" w:hAnsi="Liberation Serif"/>
                <w:sz w:val="25"/>
                <w:szCs w:val="25"/>
                <w:lang w:eastAsia="ru-RU"/>
              </w:rPr>
              <w:t xml:space="preserve">заявитель обратился с заявлением в срок, отличный </w:t>
            </w:r>
            <w:r>
              <w:rPr>
                <w:rFonts w:ascii="Liberation Serif" w:hAnsi="Liberation Serif"/>
                <w:sz w:val="25"/>
                <w:szCs w:val="25"/>
                <w:lang w:eastAsia="ru-RU"/>
              </w:rPr>
              <w:t xml:space="preserve">от сроков </w:t>
            </w:r>
            <w:r>
              <w:rPr>
                <w:rFonts w:ascii="Liberation Serif" w:hAnsi="Liberation Serif"/>
                <w:sz w:val="25"/>
                <w:szCs w:val="25"/>
                <w:lang w:eastAsia="ru-RU"/>
              </w:rPr>
              <w:br/>
              <w:t>приема з</w:t>
            </w:r>
            <w:r w:rsidRPr="004E5664">
              <w:rPr>
                <w:rFonts w:ascii="Liberation Serif" w:hAnsi="Liberation Serif"/>
                <w:sz w:val="25"/>
                <w:szCs w:val="25"/>
                <w:lang w:eastAsia="ru-RU"/>
              </w:rPr>
              <w:t>аявлений______________________________________</w:t>
            </w:r>
            <w:r>
              <w:rPr>
                <w:rFonts w:ascii="Liberation Serif" w:hAnsi="Liberation Serif"/>
                <w:sz w:val="25"/>
                <w:szCs w:val="25"/>
                <w:lang w:eastAsia="ru-RU"/>
              </w:rPr>
              <w:t>_________________</w:t>
            </w:r>
            <w:r w:rsidRPr="004E5664">
              <w:rPr>
                <w:rFonts w:ascii="Liberation Serif" w:hAnsi="Liberation Serif"/>
                <w:sz w:val="25"/>
                <w:szCs w:val="25"/>
                <w:lang w:eastAsia="ru-RU"/>
              </w:rPr>
              <w:t>;</w:t>
            </w:r>
          </w:p>
          <w:p w:rsidR="000376B7" w:rsidRDefault="000376B7" w:rsidP="00DE5305">
            <w:pPr>
              <w:pStyle w:val="af6"/>
              <w:rPr>
                <w:rFonts w:ascii="Liberation Serif" w:eastAsia="Times New Roman" w:hAnsi="Liberation Serif"/>
                <w:spacing w:val="2"/>
                <w:lang w:eastAsia="ru-RU"/>
              </w:rPr>
            </w:pPr>
            <w:r>
              <w:rPr>
                <w:rFonts w:ascii="Liberation Serif" w:eastAsia="Times New Roman" w:hAnsi="Liberation Serif"/>
                <w:spacing w:val="2"/>
                <w:sz w:val="24"/>
                <w:szCs w:val="24"/>
                <w:lang w:eastAsia="ru-RU"/>
              </w:rPr>
              <w:t xml:space="preserve">                                     </w:t>
            </w:r>
            <w:r w:rsidRPr="004E5664">
              <w:rPr>
                <w:rFonts w:ascii="Liberation Serif" w:eastAsia="Times New Roman" w:hAnsi="Liberation Serif"/>
                <w:spacing w:val="2"/>
                <w:sz w:val="24"/>
                <w:szCs w:val="24"/>
                <w:lang w:eastAsia="ru-RU"/>
              </w:rPr>
              <w:t>(</w:t>
            </w:r>
            <w:r w:rsidRPr="004E5664">
              <w:rPr>
                <w:rFonts w:ascii="Liberation Serif" w:eastAsia="Times New Roman" w:hAnsi="Liberation Serif"/>
                <w:spacing w:val="2"/>
                <w:lang w:eastAsia="ru-RU"/>
              </w:rPr>
              <w:t>указать вид заявления и сроки приема таких заявлений)</w:t>
            </w:r>
          </w:p>
          <w:p w:rsidR="000376B7" w:rsidRPr="005F2B01" w:rsidRDefault="000376B7" w:rsidP="00DE5305">
            <w:pPr>
              <w:pStyle w:val="af6"/>
              <w:rPr>
                <w:rFonts w:ascii="Liberation Serif" w:hAnsi="Liberation Serif"/>
                <w:sz w:val="4"/>
                <w:szCs w:val="4"/>
                <w:lang w:eastAsia="ru-RU"/>
              </w:rPr>
            </w:pPr>
          </w:p>
        </w:tc>
      </w:tr>
      <w:tr w:rsidR="000376B7" w:rsidRPr="0071788A" w:rsidTr="00DE5305">
        <w:trPr>
          <w:trHeight w:val="709"/>
        </w:trPr>
        <w:tc>
          <w:tcPr>
            <w:tcW w:w="653" w:type="dxa"/>
            <w:shd w:val="clear" w:color="auto" w:fill="auto"/>
          </w:tcPr>
          <w:p w:rsidR="000376B7" w:rsidRPr="00214AFA" w:rsidRDefault="000376B7" w:rsidP="00DE5305">
            <w:pPr>
              <w:ind w:right="-141"/>
              <w:rPr>
                <w:rFonts w:asciiTheme="minorHAnsi" w:eastAsia="MS Mincho" w:hAnsiTheme="minorHAnsi" w:cs="Segoe UI Symbol"/>
                <w:sz w:val="6"/>
                <w:szCs w:val="6"/>
              </w:rPr>
            </w:pPr>
          </w:p>
          <w:p w:rsidR="000376B7" w:rsidRPr="0071788A" w:rsidRDefault="000376B7" w:rsidP="00DE5305">
            <w:pPr>
              <w:ind w:right="-141"/>
              <w:rPr>
                <w:rFonts w:eastAsia="MS Mincho" w:cs="MS Mincho"/>
                <w:sz w:val="16"/>
                <w:szCs w:val="16"/>
              </w:rPr>
            </w:pPr>
            <w:r w:rsidRPr="0071788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128" w:type="dxa"/>
            <w:gridSpan w:val="3"/>
            <w:shd w:val="clear" w:color="auto" w:fill="auto"/>
          </w:tcPr>
          <w:p w:rsidR="000376B7" w:rsidRPr="004E5664" w:rsidRDefault="000376B7" w:rsidP="00DE5305">
            <w:pPr>
              <w:rPr>
                <w:rFonts w:eastAsia="Times New Roman"/>
                <w:spacing w:val="2"/>
                <w:sz w:val="4"/>
                <w:szCs w:val="4"/>
              </w:rPr>
            </w:pPr>
          </w:p>
          <w:p w:rsidR="000376B7" w:rsidRPr="004E5664" w:rsidRDefault="000376B7" w:rsidP="00DE5305">
            <w:pPr>
              <w:jc w:val="right"/>
              <w:rPr>
                <w:rFonts w:eastAsia="Times New Roman"/>
                <w:spacing w:val="2"/>
                <w:sz w:val="2"/>
                <w:szCs w:val="2"/>
              </w:rPr>
            </w:pPr>
          </w:p>
          <w:p w:rsidR="000376B7" w:rsidRDefault="000376B7" w:rsidP="00DE5305">
            <w:pPr>
              <w:jc w:val="both"/>
              <w:rPr>
                <w:rFonts w:eastAsia="Times New Roman"/>
                <w:spacing w:val="2"/>
                <w:sz w:val="25"/>
                <w:szCs w:val="25"/>
              </w:rPr>
            </w:pPr>
            <w:r w:rsidRPr="00D20531">
              <w:rPr>
                <w:rFonts w:eastAsia="Times New Roman"/>
                <w:spacing w:val="2"/>
                <w:sz w:val="25"/>
                <w:szCs w:val="25"/>
              </w:rPr>
              <w:t xml:space="preserve">возраст поступающего в учреждение не соответствует возрасту, определенному </w:t>
            </w:r>
            <w:r>
              <w:rPr>
                <w:rFonts w:eastAsia="Times New Roman"/>
                <w:spacing w:val="2"/>
                <w:sz w:val="25"/>
                <w:szCs w:val="25"/>
              </w:rPr>
              <w:t>для</w:t>
            </w:r>
            <w:r w:rsidRPr="00D20531">
              <w:rPr>
                <w:rFonts w:eastAsia="Times New Roman"/>
                <w:spacing w:val="2"/>
                <w:sz w:val="25"/>
                <w:szCs w:val="25"/>
              </w:rPr>
              <w:t xml:space="preserve"> обучени</w:t>
            </w:r>
            <w:r>
              <w:rPr>
                <w:rFonts w:eastAsia="Times New Roman"/>
                <w:spacing w:val="2"/>
                <w:sz w:val="25"/>
                <w:szCs w:val="25"/>
              </w:rPr>
              <w:t>я</w:t>
            </w:r>
            <w:r w:rsidRPr="00D20531">
              <w:rPr>
                <w:rFonts w:eastAsia="Times New Roman"/>
                <w:spacing w:val="2"/>
                <w:sz w:val="25"/>
                <w:szCs w:val="25"/>
              </w:rPr>
              <w:t xml:space="preserve"> по избранной дополнительной общеобразовательной программе</w:t>
            </w:r>
            <w:r>
              <w:rPr>
                <w:rFonts w:eastAsia="Times New Roman"/>
                <w:spacing w:val="2"/>
                <w:sz w:val="25"/>
                <w:szCs w:val="25"/>
              </w:rPr>
              <w:t xml:space="preserve"> ____________________________________________________________________;</w:t>
            </w:r>
          </w:p>
          <w:p w:rsidR="000376B7" w:rsidRDefault="000376B7" w:rsidP="00DE5305">
            <w:pPr>
              <w:jc w:val="center"/>
              <w:rPr>
                <w:rFonts w:eastAsia="Times New Roman"/>
                <w:spacing w:val="2"/>
              </w:rPr>
            </w:pPr>
            <w:r w:rsidRPr="004E5664">
              <w:rPr>
                <w:rFonts w:eastAsia="Times New Roman"/>
                <w:spacing w:val="2"/>
              </w:rPr>
              <w:t xml:space="preserve">(указать </w:t>
            </w:r>
            <w:r>
              <w:rPr>
                <w:rFonts w:eastAsia="Times New Roman"/>
                <w:spacing w:val="2"/>
              </w:rPr>
              <w:t>возраст для обучения по избранной программы</w:t>
            </w:r>
            <w:r w:rsidRPr="004E5664">
              <w:rPr>
                <w:rFonts w:eastAsia="Times New Roman"/>
                <w:spacing w:val="2"/>
              </w:rPr>
              <w:t>)</w:t>
            </w:r>
          </w:p>
          <w:p w:rsidR="000376B7" w:rsidRPr="005F2B01" w:rsidRDefault="000376B7" w:rsidP="00DE5305">
            <w:pPr>
              <w:jc w:val="center"/>
              <w:rPr>
                <w:sz w:val="6"/>
                <w:szCs w:val="6"/>
              </w:rPr>
            </w:pPr>
          </w:p>
        </w:tc>
      </w:tr>
      <w:tr w:rsidR="000376B7" w:rsidRPr="0071788A" w:rsidTr="00DE5305">
        <w:trPr>
          <w:trHeight w:val="1985"/>
        </w:trPr>
        <w:tc>
          <w:tcPr>
            <w:tcW w:w="653" w:type="dxa"/>
            <w:shd w:val="clear" w:color="auto" w:fill="auto"/>
          </w:tcPr>
          <w:p w:rsidR="000376B7" w:rsidRPr="0071788A" w:rsidRDefault="000376B7" w:rsidP="00DE5305">
            <w:pPr>
              <w:ind w:right="-141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71788A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128" w:type="dxa"/>
            <w:gridSpan w:val="3"/>
            <w:shd w:val="clear" w:color="auto" w:fill="auto"/>
          </w:tcPr>
          <w:p w:rsidR="000376B7" w:rsidRPr="004E5664" w:rsidRDefault="000376B7" w:rsidP="00DE5305">
            <w:pPr>
              <w:jc w:val="both"/>
              <w:rPr>
                <w:rFonts w:eastAsia="Times New Roman"/>
                <w:spacing w:val="2"/>
              </w:rPr>
            </w:pPr>
            <w:r w:rsidRPr="00D20531">
              <w:rPr>
                <w:rFonts w:eastAsia="Times New Roman"/>
                <w:spacing w:val="2"/>
                <w:sz w:val="25"/>
                <w:szCs w:val="25"/>
              </w:rPr>
              <w:t>ранее уже зарегистрировано заявление о зачислении на обучение по выбранной дополнительной общеобразовательной программе, поданное в отношении того же ребенка</w:t>
            </w:r>
            <w:r w:rsidRPr="004E5664">
              <w:rPr>
                <w:rFonts w:eastAsia="Times New Roman"/>
                <w:spacing w:val="2"/>
              </w:rPr>
              <w:t>___________________________________________</w:t>
            </w:r>
            <w:r>
              <w:rPr>
                <w:rFonts w:eastAsia="Times New Roman"/>
                <w:spacing w:val="2"/>
              </w:rPr>
              <w:t>__________________.</w:t>
            </w:r>
            <w:r w:rsidRPr="004E5664">
              <w:rPr>
                <w:rFonts w:eastAsia="Times New Roman"/>
                <w:spacing w:val="2"/>
              </w:rPr>
              <w:t xml:space="preserve">   </w:t>
            </w:r>
          </w:p>
          <w:p w:rsidR="000376B7" w:rsidRDefault="000376B7" w:rsidP="00DE5305">
            <w:pPr>
              <w:jc w:val="both"/>
              <w:rPr>
                <w:rFonts w:eastAsia="Times New Roman"/>
                <w:spacing w:val="2"/>
              </w:rPr>
            </w:pPr>
            <w:r>
              <w:rPr>
                <w:rFonts w:eastAsia="Times New Roman"/>
                <w:spacing w:val="2"/>
              </w:rPr>
              <w:t xml:space="preserve">                                          </w:t>
            </w:r>
            <w:r w:rsidRPr="009F1141">
              <w:rPr>
                <w:rFonts w:eastAsia="Times New Roman"/>
                <w:spacing w:val="2"/>
              </w:rPr>
              <w:t>(указать дату регистрации заявления)</w:t>
            </w:r>
          </w:p>
          <w:p w:rsidR="000376B7" w:rsidRPr="004E5664" w:rsidRDefault="000376B7" w:rsidP="00DE5305">
            <w:pPr>
              <w:jc w:val="both"/>
              <w:rPr>
                <w:rFonts w:eastAsia="Times New Roman"/>
                <w:spacing w:val="2"/>
                <w:sz w:val="4"/>
                <w:szCs w:val="4"/>
              </w:rPr>
            </w:pPr>
          </w:p>
        </w:tc>
      </w:tr>
      <w:tr w:rsidR="000376B7" w:rsidRPr="0071788A" w:rsidTr="00DE5305">
        <w:trPr>
          <w:trHeight w:val="662"/>
        </w:trPr>
        <w:tc>
          <w:tcPr>
            <w:tcW w:w="6379" w:type="dxa"/>
            <w:gridSpan w:val="3"/>
            <w:shd w:val="clear" w:color="auto" w:fill="auto"/>
          </w:tcPr>
          <w:p w:rsidR="000376B7" w:rsidRPr="006A07C2" w:rsidRDefault="000376B7" w:rsidP="00DE5305">
            <w:pPr>
              <w:jc w:val="both"/>
              <w:rPr>
                <w:rFonts w:eastAsia="Times New Roman"/>
                <w:spacing w:val="2"/>
                <w:szCs w:val="26"/>
              </w:rPr>
            </w:pPr>
            <w:r w:rsidRPr="0071788A">
              <w:rPr>
                <w:rFonts w:eastAsia="Times New Roman"/>
                <w:spacing w:val="2"/>
                <w:sz w:val="26"/>
                <w:szCs w:val="26"/>
              </w:rPr>
              <w:t>Выдал:</w:t>
            </w:r>
          </w:p>
          <w:p w:rsidR="000376B7" w:rsidRPr="0071788A" w:rsidRDefault="000376B7" w:rsidP="00DE5305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6"/>
                <w:szCs w:val="26"/>
              </w:rPr>
              <w:t>______________________________________________</w:t>
            </w:r>
          </w:p>
        </w:tc>
        <w:tc>
          <w:tcPr>
            <w:tcW w:w="3402" w:type="dxa"/>
            <w:shd w:val="clear" w:color="auto" w:fill="auto"/>
          </w:tcPr>
          <w:p w:rsidR="000376B7" w:rsidRDefault="000376B7" w:rsidP="00DE5305">
            <w:pPr>
              <w:ind w:left="311"/>
              <w:rPr>
                <w:sz w:val="10"/>
              </w:rPr>
            </w:pPr>
          </w:p>
          <w:p w:rsidR="000376B7" w:rsidRDefault="000376B7" w:rsidP="00DE5305">
            <w:pPr>
              <w:ind w:left="311"/>
              <w:rPr>
                <w:sz w:val="10"/>
              </w:rPr>
            </w:pPr>
          </w:p>
          <w:p w:rsidR="000376B7" w:rsidRPr="006A07C2" w:rsidRDefault="000376B7" w:rsidP="00DE5305">
            <w:pPr>
              <w:ind w:left="311"/>
              <w:rPr>
                <w:sz w:val="10"/>
              </w:rPr>
            </w:pPr>
          </w:p>
          <w:p w:rsidR="000376B7" w:rsidRPr="0071788A" w:rsidRDefault="000376B7" w:rsidP="00DE5305">
            <w:pPr>
              <w:ind w:left="311"/>
            </w:pPr>
            <w:r w:rsidRPr="0071788A">
              <w:t xml:space="preserve">__________________________    </w:t>
            </w:r>
          </w:p>
        </w:tc>
      </w:tr>
      <w:tr w:rsidR="000376B7" w:rsidRPr="0071788A" w:rsidTr="00DE5305">
        <w:tc>
          <w:tcPr>
            <w:tcW w:w="6379" w:type="dxa"/>
            <w:gridSpan w:val="3"/>
            <w:shd w:val="clear" w:color="auto" w:fill="auto"/>
          </w:tcPr>
          <w:p w:rsidR="000376B7" w:rsidRPr="0071788A" w:rsidRDefault="000376B7" w:rsidP="00DE5305">
            <w:pPr>
              <w:jc w:val="center"/>
            </w:pPr>
            <w:r w:rsidRPr="0071788A">
              <w:t>(наименование должности с указанием учреждения, фамилия, инициалы сотрудника)</w:t>
            </w:r>
          </w:p>
        </w:tc>
        <w:tc>
          <w:tcPr>
            <w:tcW w:w="3402" w:type="dxa"/>
            <w:shd w:val="clear" w:color="auto" w:fill="auto"/>
          </w:tcPr>
          <w:p w:rsidR="000376B7" w:rsidRPr="0071788A" w:rsidRDefault="000376B7" w:rsidP="00DE5305">
            <w:r w:rsidRPr="0071788A">
              <w:rPr>
                <w:szCs w:val="28"/>
              </w:rPr>
              <w:t xml:space="preserve">                   </w:t>
            </w:r>
            <w:r w:rsidRPr="0071788A">
              <w:t>(подпись)</w:t>
            </w:r>
          </w:p>
        </w:tc>
      </w:tr>
      <w:tr w:rsidR="000376B7" w:rsidRPr="0071788A" w:rsidTr="00DE5305">
        <w:tc>
          <w:tcPr>
            <w:tcW w:w="2460" w:type="dxa"/>
            <w:gridSpan w:val="2"/>
            <w:shd w:val="clear" w:color="auto" w:fill="auto"/>
          </w:tcPr>
          <w:p w:rsidR="000376B7" w:rsidRPr="0071788A" w:rsidRDefault="000376B7" w:rsidP="00DE5305">
            <w:pPr>
              <w:jc w:val="right"/>
            </w:pPr>
          </w:p>
        </w:tc>
        <w:tc>
          <w:tcPr>
            <w:tcW w:w="3919" w:type="dxa"/>
            <w:shd w:val="clear" w:color="auto" w:fill="auto"/>
          </w:tcPr>
          <w:p w:rsidR="000376B7" w:rsidRPr="0071788A" w:rsidRDefault="000376B7" w:rsidP="00DE5305">
            <w:pPr>
              <w:jc w:val="right"/>
            </w:pPr>
          </w:p>
        </w:tc>
        <w:tc>
          <w:tcPr>
            <w:tcW w:w="3402" w:type="dxa"/>
            <w:shd w:val="clear" w:color="auto" w:fill="auto"/>
          </w:tcPr>
          <w:p w:rsidR="000376B7" w:rsidRPr="0071788A" w:rsidRDefault="000376B7" w:rsidP="00DE5305">
            <w:r>
              <w:t xml:space="preserve">     </w:t>
            </w:r>
            <w:r w:rsidRPr="0071788A">
              <w:t>__________________________</w:t>
            </w:r>
          </w:p>
        </w:tc>
      </w:tr>
      <w:tr w:rsidR="000376B7" w:rsidRPr="0071788A" w:rsidTr="00DE5305">
        <w:tc>
          <w:tcPr>
            <w:tcW w:w="6379" w:type="dxa"/>
            <w:gridSpan w:val="3"/>
            <w:shd w:val="clear" w:color="auto" w:fill="auto"/>
          </w:tcPr>
          <w:p w:rsidR="000376B7" w:rsidRPr="0071788A" w:rsidRDefault="000376B7" w:rsidP="00DE5305">
            <w:pPr>
              <w:jc w:val="right"/>
            </w:pPr>
          </w:p>
        </w:tc>
        <w:tc>
          <w:tcPr>
            <w:tcW w:w="3402" w:type="dxa"/>
            <w:shd w:val="clear" w:color="auto" w:fill="auto"/>
          </w:tcPr>
          <w:p w:rsidR="000376B7" w:rsidRPr="0071788A" w:rsidRDefault="000376B7" w:rsidP="00DE5305">
            <w:pPr>
              <w:rPr>
                <w:rFonts w:eastAsia="Times New Roman"/>
                <w:spacing w:val="2"/>
              </w:rPr>
            </w:pPr>
            <w:r w:rsidRPr="0071788A">
              <w:rPr>
                <w:rFonts w:eastAsia="Times New Roman"/>
                <w:spacing w:val="2"/>
              </w:rPr>
              <w:t xml:space="preserve">                        (дата)</w:t>
            </w:r>
          </w:p>
        </w:tc>
      </w:tr>
      <w:tr w:rsidR="000376B7" w:rsidRPr="0071788A" w:rsidTr="00DE5305">
        <w:tc>
          <w:tcPr>
            <w:tcW w:w="9781" w:type="dxa"/>
            <w:gridSpan w:val="4"/>
            <w:shd w:val="clear" w:color="auto" w:fill="auto"/>
          </w:tcPr>
          <w:p w:rsidR="000376B7" w:rsidRPr="0071788A" w:rsidRDefault="000376B7" w:rsidP="00DE5305">
            <w:pPr>
              <w:jc w:val="both"/>
              <w:rPr>
                <w:rFonts w:eastAsia="Times New Roman"/>
                <w:spacing w:val="2"/>
              </w:rPr>
            </w:pPr>
          </w:p>
          <w:p w:rsidR="000376B7" w:rsidRPr="0071788A" w:rsidRDefault="000376B7" w:rsidP="00DE5305">
            <w:pPr>
              <w:jc w:val="both"/>
              <w:rPr>
                <w:sz w:val="25"/>
                <w:szCs w:val="25"/>
              </w:rPr>
            </w:pPr>
            <w:r w:rsidRPr="0071788A">
              <w:rPr>
                <w:rFonts w:eastAsia="Times New Roman"/>
                <w:spacing w:val="2"/>
                <w:sz w:val="25"/>
                <w:szCs w:val="25"/>
              </w:rPr>
              <w:t>Подтверждаю, что мне разъяснены причины отказа в приеме документов.</w:t>
            </w:r>
          </w:p>
        </w:tc>
      </w:tr>
      <w:tr w:rsidR="000376B7" w:rsidRPr="0071788A" w:rsidTr="00DE5305">
        <w:trPr>
          <w:gridBefore w:val="3"/>
          <w:wBefore w:w="6379" w:type="dxa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376B7" w:rsidRPr="0071788A" w:rsidRDefault="000376B7" w:rsidP="00DE5305">
            <w:pPr>
              <w:spacing w:after="120"/>
              <w:jc w:val="center"/>
              <w:rPr>
                <w:szCs w:val="28"/>
              </w:rPr>
            </w:pPr>
          </w:p>
        </w:tc>
      </w:tr>
      <w:tr w:rsidR="000376B7" w:rsidRPr="0071788A" w:rsidTr="00DE5305">
        <w:trPr>
          <w:gridBefore w:val="3"/>
          <w:wBefore w:w="6379" w:type="dxa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0376B7" w:rsidRPr="0071788A" w:rsidRDefault="000376B7" w:rsidP="00DE5305">
            <w:pPr>
              <w:jc w:val="center"/>
            </w:pPr>
            <w:r w:rsidRPr="0071788A">
              <w:t>(подпись заявителя)</w:t>
            </w:r>
          </w:p>
        </w:tc>
      </w:tr>
      <w:tr w:rsidR="000376B7" w:rsidRPr="0071788A" w:rsidTr="00DE5305">
        <w:trPr>
          <w:gridBefore w:val="3"/>
          <w:wBefore w:w="6379" w:type="dxa"/>
          <w:trHeight w:val="340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376B7" w:rsidRPr="0071788A" w:rsidRDefault="000376B7" w:rsidP="00DE5305">
            <w:pPr>
              <w:spacing w:after="120"/>
              <w:jc w:val="center"/>
            </w:pPr>
          </w:p>
        </w:tc>
      </w:tr>
    </w:tbl>
    <w:p w:rsidR="000376B7" w:rsidRDefault="000376B7" w:rsidP="000376B7"/>
    <w:p w:rsidR="000376B7" w:rsidRDefault="000376B7"/>
    <w:p w:rsidR="000376B7" w:rsidRPr="000376B7" w:rsidRDefault="000376B7" w:rsidP="000376B7"/>
    <w:sectPr w:rsidR="000376B7" w:rsidRPr="000376B7" w:rsidSect="000376B7">
      <w:pgSz w:w="11906" w:h="16838"/>
      <w:pgMar w:top="1134" w:right="624" w:bottom="992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7CE" w:rsidRDefault="005D37CE" w:rsidP="00EA1BEC">
      <w:r>
        <w:separator/>
      </w:r>
    </w:p>
  </w:endnote>
  <w:endnote w:type="continuationSeparator" w:id="0">
    <w:p w:rsidR="005D37CE" w:rsidRDefault="005D37CE" w:rsidP="00EA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BEC" w:rsidRPr="007B0005" w:rsidRDefault="00EA1BEC" w:rsidP="00EA1BEC">
    <w:pPr>
      <w:pStyle w:val="a6"/>
      <w:jc w:val="right"/>
      <w:rPr>
        <w:sz w:val="20"/>
        <w:szCs w:val="20"/>
      </w:rPr>
    </w:pPr>
    <w:r w:rsidRPr="00EC798A">
      <w:rPr>
        <w:sz w:val="20"/>
        <w:szCs w:val="20"/>
      </w:rPr>
      <w:t>Вр-4434329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7CE" w:rsidRDefault="005D37CE" w:rsidP="00EA1BEC">
      <w:r>
        <w:separator/>
      </w:r>
    </w:p>
  </w:footnote>
  <w:footnote w:type="continuationSeparator" w:id="0">
    <w:p w:rsidR="005D37CE" w:rsidRDefault="005D37CE" w:rsidP="00EA1BEC">
      <w:r>
        <w:continuationSeparator/>
      </w:r>
    </w:p>
  </w:footnote>
  <w:footnote w:id="1">
    <w:p w:rsidR="000376B7" w:rsidRDefault="000376B7" w:rsidP="00EA1BEC">
      <w:pPr>
        <w:pStyle w:val="af3"/>
        <w:ind w:firstLine="709"/>
        <w:rPr>
          <w:sz w:val="24"/>
          <w:szCs w:val="24"/>
        </w:rPr>
      </w:pPr>
      <w:r w:rsidRPr="00890E87">
        <w:rPr>
          <w:sz w:val="24"/>
          <w:szCs w:val="24"/>
        </w:rPr>
        <w:t>* Поля, обязательные для заполнения.</w:t>
      </w:r>
    </w:p>
    <w:p w:rsidR="000376B7" w:rsidRDefault="000376B7" w:rsidP="00EA1BEC">
      <w:pPr>
        <w:pStyle w:val="af3"/>
        <w:ind w:firstLine="709"/>
        <w:rPr>
          <w:sz w:val="24"/>
          <w:szCs w:val="24"/>
        </w:rPr>
      </w:pPr>
    </w:p>
    <w:p w:rsidR="000376B7" w:rsidRDefault="000376B7" w:rsidP="00EA1BEC">
      <w:pPr>
        <w:pStyle w:val="af3"/>
        <w:ind w:firstLine="709"/>
        <w:rPr>
          <w:sz w:val="24"/>
          <w:szCs w:val="24"/>
        </w:rPr>
      </w:pPr>
    </w:p>
    <w:p w:rsidR="000376B7" w:rsidRDefault="000376B7" w:rsidP="00EA1BEC">
      <w:pPr>
        <w:pStyle w:val="af3"/>
        <w:ind w:firstLine="709"/>
        <w:rPr>
          <w:sz w:val="24"/>
          <w:szCs w:val="24"/>
        </w:rPr>
      </w:pPr>
    </w:p>
    <w:p w:rsidR="000376B7" w:rsidRPr="00EA1BEC" w:rsidRDefault="000376B7" w:rsidP="00EA1BEC">
      <w:pPr>
        <w:pStyle w:val="af3"/>
        <w:ind w:firstLine="709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995377070" w:edGrp="everyone"/>
  <w:p w:rsidR="00EA1BEC" w:rsidRDefault="00EA1BE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7611">
      <w:rPr>
        <w:noProof/>
      </w:rPr>
      <w:t>4</w:t>
    </w:r>
    <w:r>
      <w:fldChar w:fldCharType="end"/>
    </w:r>
  </w:p>
  <w:permEnd w:id="1995377070"/>
  <w:p w:rsidR="00EA1BEC" w:rsidRPr="00810AAA" w:rsidRDefault="00EA1BEC" w:rsidP="00EA1BEC">
    <w:pPr>
      <w:pStyle w:val="a4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BEC" w:rsidRDefault="00EA1BEC" w:rsidP="00EA1BEC">
    <w:pPr>
      <w:pStyle w:val="a4"/>
      <w:jc w:val="center"/>
    </w:pPr>
    <w:permStart w:id="733873246" w:edGrp="everyone"/>
    <w:permEnd w:id="73387324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72252A"/>
    <w:lvl w:ilvl="0">
      <w:start w:val="1"/>
      <w:numFmt w:val="decimal"/>
      <w:pStyle w:val="1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02ED5F4D"/>
    <w:multiLevelType w:val="hybridMultilevel"/>
    <w:tmpl w:val="34B8CB44"/>
    <w:lvl w:ilvl="0" w:tplc="421216F4">
      <w:start w:val="1"/>
      <w:numFmt w:val="decimal"/>
      <w:pStyle w:val="10"/>
      <w:suff w:val="space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0397"/>
    <w:multiLevelType w:val="hybridMultilevel"/>
    <w:tmpl w:val="C20E42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6BE55F6"/>
    <w:multiLevelType w:val="hybridMultilevel"/>
    <w:tmpl w:val="5D865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EC"/>
    <w:rsid w:val="00007611"/>
    <w:rsid w:val="000376B7"/>
    <w:rsid w:val="000828CD"/>
    <w:rsid w:val="005D37CE"/>
    <w:rsid w:val="00692FDD"/>
    <w:rsid w:val="0069519D"/>
    <w:rsid w:val="007F42FC"/>
    <w:rsid w:val="009B2465"/>
    <w:rsid w:val="00A1041C"/>
    <w:rsid w:val="00B102AC"/>
    <w:rsid w:val="00BF6A6F"/>
    <w:rsid w:val="00C808CD"/>
    <w:rsid w:val="00CD48EC"/>
    <w:rsid w:val="00D80CF4"/>
    <w:rsid w:val="00E16602"/>
    <w:rsid w:val="00E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C3E0"/>
  <w15:chartTrackingRefBased/>
  <w15:docId w15:val="{C56F2417-1626-46E7-8B72-A3000F72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BEC"/>
    <w:pPr>
      <w:ind w:firstLine="0"/>
      <w:jc w:val="left"/>
    </w:pPr>
    <w:rPr>
      <w:rFonts w:eastAsia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1BEC"/>
    <w:rPr>
      <w:color w:val="0000FF"/>
      <w:u w:val="single"/>
    </w:rPr>
  </w:style>
  <w:style w:type="paragraph" w:styleId="a4">
    <w:name w:val="header"/>
    <w:basedOn w:val="a"/>
    <w:link w:val="a5"/>
    <w:rsid w:val="00EA1B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A1BEC"/>
    <w:rPr>
      <w:rFonts w:eastAsia="Liberation Serif" w:cs="Liberation Serif"/>
      <w:sz w:val="24"/>
      <w:szCs w:val="24"/>
      <w:lang w:eastAsia="ru-RU"/>
    </w:rPr>
  </w:style>
  <w:style w:type="paragraph" w:styleId="a6">
    <w:name w:val="footer"/>
    <w:basedOn w:val="a"/>
    <w:link w:val="a7"/>
    <w:rsid w:val="00EA1B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1BEC"/>
    <w:rPr>
      <w:rFonts w:eastAsia="Liberation Serif" w:cs="Liberation Serif"/>
      <w:sz w:val="24"/>
      <w:szCs w:val="24"/>
      <w:lang w:eastAsia="ru-RU"/>
    </w:rPr>
  </w:style>
  <w:style w:type="paragraph" w:styleId="a8">
    <w:name w:val="Balloon Text"/>
    <w:basedOn w:val="a"/>
    <w:link w:val="a9"/>
    <w:rsid w:val="00EA1B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A1BEC"/>
    <w:rPr>
      <w:rFonts w:ascii="Tahoma" w:eastAsia="Liberation Serif" w:hAnsi="Tahoma" w:cs="Tahoma"/>
      <w:sz w:val="16"/>
      <w:szCs w:val="16"/>
      <w:lang w:eastAsia="ru-RU"/>
    </w:rPr>
  </w:style>
  <w:style w:type="paragraph" w:customStyle="1" w:styleId="ConsNormal">
    <w:name w:val="ConsNormal"/>
    <w:rsid w:val="00EA1BEC"/>
    <w:pPr>
      <w:widowControl w:val="0"/>
      <w:snapToGrid w:val="0"/>
      <w:ind w:firstLine="720"/>
      <w:jc w:val="left"/>
    </w:pPr>
    <w:rPr>
      <w:rFonts w:ascii="Arial" w:eastAsia="Liberation Serif" w:hAnsi="Arial" w:cs="Liberation Serif"/>
      <w:sz w:val="20"/>
      <w:szCs w:val="20"/>
      <w:lang w:eastAsia="ru-RU"/>
    </w:rPr>
  </w:style>
  <w:style w:type="paragraph" w:customStyle="1" w:styleId="ConsPlusNormal">
    <w:name w:val="ConsPlusNormal"/>
    <w:qFormat/>
    <w:rsid w:val="00EA1BE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A1BE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rmal (Web)"/>
    <w:aliases w:val="Знак"/>
    <w:basedOn w:val="a"/>
    <w:link w:val="ab"/>
    <w:uiPriority w:val="99"/>
    <w:unhideWhenUsed/>
    <w:qFormat/>
    <w:rsid w:val="00EA1BEC"/>
    <w:pPr>
      <w:spacing w:before="21" w:after="21"/>
    </w:pPr>
    <w:rPr>
      <w:rFonts w:ascii="Arial" w:eastAsia="Times New Roman" w:hAnsi="Arial" w:cs="Times New Roman"/>
      <w:color w:val="332E2D"/>
      <w:spacing w:val="2"/>
      <w:lang w:val="x-none" w:eastAsia="x-none"/>
    </w:rPr>
  </w:style>
  <w:style w:type="character" w:customStyle="1" w:styleId="ab">
    <w:name w:val="Обычный (веб) Знак"/>
    <w:aliases w:val="Знак Знак"/>
    <w:link w:val="aa"/>
    <w:uiPriority w:val="99"/>
    <w:locked/>
    <w:rsid w:val="00EA1BEC"/>
    <w:rPr>
      <w:rFonts w:ascii="Arial" w:eastAsia="Times New Roman" w:hAnsi="Arial" w:cs="Times New Roman"/>
      <w:color w:val="332E2D"/>
      <w:spacing w:val="2"/>
      <w:sz w:val="24"/>
      <w:szCs w:val="24"/>
      <w:lang w:val="x-none" w:eastAsia="x-none"/>
    </w:rPr>
  </w:style>
  <w:style w:type="paragraph" w:styleId="ac">
    <w:name w:val="List Paragraph"/>
    <w:basedOn w:val="a"/>
    <w:uiPriority w:val="34"/>
    <w:qFormat/>
    <w:rsid w:val="00EA1BE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0">
    <w:name w:val="Уровень 1"/>
    <w:basedOn w:val="ac"/>
    <w:qFormat/>
    <w:rsid w:val="00EA1BEC"/>
    <w:pPr>
      <w:widowControl w:val="0"/>
      <w:numPr>
        <w:numId w:val="6"/>
      </w:numPr>
      <w:tabs>
        <w:tab w:val="left" w:pos="57"/>
      </w:tabs>
      <w:spacing w:after="0" w:line="240" w:lineRule="auto"/>
      <w:ind w:left="786"/>
      <w:jc w:val="both"/>
    </w:pPr>
    <w:rPr>
      <w:rFonts w:ascii="Times New Roman" w:hAnsi="Times New Roman"/>
      <w:sz w:val="28"/>
    </w:rPr>
  </w:style>
  <w:style w:type="paragraph" w:styleId="ad">
    <w:name w:val="annotation text"/>
    <w:basedOn w:val="a"/>
    <w:link w:val="ae"/>
    <w:uiPriority w:val="99"/>
    <w:unhideWhenUsed/>
    <w:rsid w:val="00EA1BEC"/>
    <w:pPr>
      <w:spacing w:after="200"/>
    </w:pPr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EA1BEC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1">
    <w:name w:val="Пункт 1"/>
    <w:basedOn w:val="10"/>
    <w:qFormat/>
    <w:rsid w:val="00EA1BEC"/>
    <w:pPr>
      <w:numPr>
        <w:numId w:val="5"/>
      </w:numPr>
    </w:pPr>
    <w:rPr>
      <w:szCs w:val="28"/>
    </w:rPr>
  </w:style>
  <w:style w:type="paragraph" w:customStyle="1" w:styleId="af">
    <w:name w:val="Таблицы (моноширинный)"/>
    <w:basedOn w:val="a"/>
    <w:next w:val="a"/>
    <w:rsid w:val="00EA1BE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endnote text"/>
    <w:basedOn w:val="a"/>
    <w:link w:val="af1"/>
    <w:uiPriority w:val="99"/>
    <w:unhideWhenUsed/>
    <w:rsid w:val="00EA1BE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rsid w:val="00EA1BEC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uiPriority w:val="99"/>
    <w:unhideWhenUsed/>
    <w:rsid w:val="00EA1BEC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EA1BEC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A1BEC"/>
    <w:rPr>
      <w:rFonts w:eastAsia="Liberation Serif" w:cs="Liberation Serif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EA1BEC"/>
    <w:rPr>
      <w:vertAlign w:val="superscript"/>
    </w:rPr>
  </w:style>
  <w:style w:type="paragraph" w:styleId="af6">
    <w:name w:val="No Spacing"/>
    <w:uiPriority w:val="1"/>
    <w:qFormat/>
    <w:rsid w:val="000376B7"/>
    <w:pPr>
      <w:ind w:firstLine="0"/>
      <w:jc w:val="left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v@ekad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10969</Words>
  <Characters>62529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Стукова Елена Николаевна</cp:lastModifiedBy>
  <cp:revision>2</cp:revision>
  <dcterms:created xsi:type="dcterms:W3CDTF">2022-08-19T05:15:00Z</dcterms:created>
  <dcterms:modified xsi:type="dcterms:W3CDTF">2022-08-19T05:15:00Z</dcterms:modified>
</cp:coreProperties>
</file>